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20" w:rsidRDefault="00FD3F68" w:rsidP="00FD3F68">
      <w:pPr>
        <w:pStyle w:val="a3"/>
        <w:jc w:val="center"/>
      </w:pPr>
      <w:r>
        <w:rPr>
          <w:rFonts w:hint="eastAsia"/>
          <w:b/>
          <w:sz w:val="32"/>
          <w:szCs w:val="32"/>
          <w:lang w:eastAsia="zh-CN"/>
        </w:rPr>
        <w:t>2021</w:t>
      </w:r>
      <w:r w:rsidR="00F24F62" w:rsidRPr="00FD3F68">
        <w:rPr>
          <w:b/>
          <w:sz w:val="32"/>
          <w:szCs w:val="32"/>
        </w:rPr>
        <w:t>新人教版八年级语文下册期末试卷</w:t>
      </w:r>
    </w:p>
    <w:p w:rsidR="00BB3A20" w:rsidRDefault="00F24F62" w:rsidP="00FD3F68">
      <w:pPr>
        <w:pStyle w:val="a3"/>
        <w:ind w:firstLineChars="900" w:firstLine="2160"/>
      </w:pPr>
      <w:r>
        <w:t>满分：</w:t>
      </w:r>
      <w:r>
        <w:t>120</w:t>
      </w:r>
      <w:r>
        <w:t>分</w:t>
      </w:r>
      <w:r>
        <w:t xml:space="preserve"> </w:t>
      </w:r>
      <w:r>
        <w:t>考试时间：</w:t>
      </w:r>
      <w:r>
        <w:t>120</w:t>
      </w:r>
      <w:r>
        <w:t>分钟</w:t>
      </w:r>
    </w:p>
    <w:p w:rsidR="00BB3A20" w:rsidRDefault="00F24F62">
      <w:pPr>
        <w:pStyle w:val="a3"/>
      </w:pPr>
      <w:r>
        <w:t>一、语言的积累与运用。（</w:t>
      </w:r>
      <w:r>
        <w:t>35</w:t>
      </w:r>
      <w:r>
        <w:t>分）</w:t>
      </w:r>
    </w:p>
    <w:p w:rsidR="00BB3A20" w:rsidRDefault="00F24F62">
      <w:pPr>
        <w:pStyle w:val="a3"/>
      </w:pPr>
      <w:r>
        <w:t>1</w:t>
      </w:r>
      <w:r>
        <w:t>、下列词语中字形和加点字的字音全都正确的一项是</w:t>
      </w:r>
      <w:r>
        <w:t xml:space="preserve">( ) </w:t>
      </w:r>
    </w:p>
    <w:p w:rsidR="00BB3A20" w:rsidRDefault="00F24F62">
      <w:pPr>
        <w:pStyle w:val="a3"/>
      </w:pPr>
      <w:r>
        <w:t>A</w:t>
      </w:r>
      <w:r>
        <w:t>．</w:t>
      </w:r>
      <w:r>
        <w:t xml:space="preserve"> </w:t>
      </w:r>
      <w:r>
        <w:t>滞</w:t>
      </w:r>
      <w:r>
        <w:t xml:space="preserve"> </w:t>
      </w:r>
      <w:r>
        <w:t>留</w:t>
      </w:r>
      <w:r>
        <w:t xml:space="preserve">(zhì)  </w:t>
      </w:r>
      <w:r>
        <w:t>窒</w:t>
      </w:r>
      <w:r>
        <w:t xml:space="preserve"> </w:t>
      </w:r>
      <w:r>
        <w:t>息（</w:t>
      </w:r>
      <w:r>
        <w:t>zhì</w:t>
      </w:r>
      <w:r>
        <w:t>）</w:t>
      </w:r>
      <w:r>
        <w:t xml:space="preserve"> </w:t>
      </w:r>
      <w:r>
        <w:t>油光可见</w:t>
      </w:r>
      <w:r>
        <w:t xml:space="preserve"> </w:t>
      </w:r>
      <w:r>
        <w:t>正襟危坐</w:t>
      </w:r>
    </w:p>
    <w:p w:rsidR="00BB3A20" w:rsidRDefault="00F24F62">
      <w:pPr>
        <w:pStyle w:val="a3"/>
      </w:pPr>
      <w:r>
        <w:t>B</w:t>
      </w:r>
      <w:r>
        <w:t>．</w:t>
      </w:r>
      <w:r>
        <w:t xml:space="preserve"> </w:t>
      </w:r>
      <w:r>
        <w:t>娴</w:t>
      </w:r>
      <w:r>
        <w:t xml:space="preserve"> </w:t>
      </w:r>
      <w:r>
        <w:t>熟</w:t>
      </w:r>
      <w:r>
        <w:t xml:space="preserve">(xián)  </w:t>
      </w:r>
      <w:r>
        <w:t>妯</w:t>
      </w:r>
      <w:r>
        <w:t xml:space="preserve"> </w:t>
      </w:r>
      <w:r>
        <w:t>娌（</w:t>
      </w:r>
      <w:r>
        <w:t>yóu</w:t>
      </w:r>
      <w:r>
        <w:t>）</w:t>
      </w:r>
      <w:r>
        <w:t xml:space="preserve"> </w:t>
      </w:r>
      <w:r>
        <w:t>和颜悦色</w:t>
      </w:r>
      <w:r>
        <w:t xml:space="preserve"> </w:t>
      </w:r>
      <w:r>
        <w:t>鹤立鸡群</w:t>
      </w:r>
    </w:p>
    <w:p w:rsidR="00BB3A20" w:rsidRDefault="00F24F62">
      <w:pPr>
        <w:pStyle w:val="a3"/>
      </w:pPr>
      <w:r>
        <w:t>C</w:t>
      </w:r>
      <w:r>
        <w:t>．</w:t>
      </w:r>
      <w:r>
        <w:t xml:space="preserve"> </w:t>
      </w:r>
      <w:r>
        <w:t>锃</w:t>
      </w:r>
      <w:r>
        <w:t xml:space="preserve"> </w:t>
      </w:r>
      <w:r>
        <w:t>亮</w:t>
      </w:r>
      <w:r>
        <w:t xml:space="preserve">(zèng)  </w:t>
      </w:r>
      <w:r>
        <w:t>悄</w:t>
      </w:r>
      <w:r>
        <w:t xml:space="preserve"> </w:t>
      </w:r>
      <w:r>
        <w:t>然</w:t>
      </w:r>
      <w:r>
        <w:t xml:space="preserve">(qiǎo) </w:t>
      </w:r>
      <w:r>
        <w:t>眼花缭乱</w:t>
      </w:r>
      <w:r>
        <w:t xml:space="preserve"> </w:t>
      </w:r>
      <w:r>
        <w:t>抑扬顿挫</w:t>
      </w:r>
    </w:p>
    <w:p w:rsidR="00BB3A20" w:rsidRDefault="00F24F62">
      <w:pPr>
        <w:pStyle w:val="a3"/>
      </w:pPr>
      <w:r>
        <w:t>D</w:t>
      </w:r>
      <w:r>
        <w:t>．</w:t>
      </w:r>
      <w:r>
        <w:t xml:space="preserve"> </w:t>
      </w:r>
      <w:r>
        <w:t>属</w:t>
      </w:r>
      <w:r>
        <w:t xml:space="preserve"> </w:t>
      </w:r>
      <w:r>
        <w:t>引</w:t>
      </w:r>
      <w:r>
        <w:t xml:space="preserve">(zhǔ) </w:t>
      </w:r>
      <w:r>
        <w:t>禁</w:t>
      </w:r>
      <w:r>
        <w:t xml:space="preserve"> </w:t>
      </w:r>
      <w:r>
        <w:t>锢</w:t>
      </w:r>
      <w:r>
        <w:t xml:space="preserve"> (gù) </w:t>
      </w:r>
      <w:r>
        <w:t>藏污讷垢</w:t>
      </w:r>
      <w:r>
        <w:t xml:space="preserve"> </w:t>
      </w:r>
      <w:r>
        <w:t>锐不可当</w:t>
      </w:r>
    </w:p>
    <w:p w:rsidR="00BB3A20" w:rsidRDefault="00F24F62">
      <w:pPr>
        <w:pStyle w:val="a3"/>
      </w:pPr>
      <w:r>
        <w:t>3</w:t>
      </w:r>
      <w:r>
        <w:t>、下列句中加点成语使用不正确</w:t>
      </w:r>
      <w:r>
        <w:t>的一项是</w:t>
      </w:r>
      <w:r>
        <w:t>(</w:t>
      </w:r>
      <w:r>
        <w:t xml:space="preserve">　</w:t>
      </w:r>
      <w:r>
        <w:t xml:space="preserve"> </w:t>
      </w:r>
      <w:r>
        <w:t xml:space="preserve">　</w:t>
      </w:r>
      <w:r>
        <w:t>)</w:t>
      </w:r>
    </w:p>
    <w:p w:rsidR="00BB3A20" w:rsidRDefault="00F24F62">
      <w:pPr>
        <w:pStyle w:val="a3"/>
      </w:pPr>
      <w:r>
        <w:t>A</w:t>
      </w:r>
      <w:r>
        <w:t>．我们去采访那位老兵</w:t>
      </w:r>
      <w:r>
        <w:t>,</w:t>
      </w:r>
      <w:r>
        <w:t>当年</w:t>
      </w:r>
      <w:r>
        <w:t xml:space="preserve"> </w:t>
      </w:r>
      <w:r>
        <w:t>惊</w:t>
      </w:r>
      <w:r>
        <w:t xml:space="preserve"> </w:t>
      </w:r>
      <w:r>
        <w:t>心</w:t>
      </w:r>
      <w:r>
        <w:t xml:space="preserve"> </w:t>
      </w:r>
      <w:r>
        <w:t>动</w:t>
      </w:r>
      <w:r>
        <w:t xml:space="preserve"> </w:t>
      </w:r>
      <w:r>
        <w:t>魄</w:t>
      </w:r>
      <w:r>
        <w:t xml:space="preserve"> </w:t>
      </w:r>
      <w:r>
        <w:t>的战争场面</w:t>
      </w:r>
      <w:r>
        <w:t>,</w:t>
      </w:r>
      <w:r>
        <w:t>他还是记忆犹新。</w:t>
      </w:r>
    </w:p>
    <w:p w:rsidR="00BB3A20" w:rsidRDefault="00F24F62">
      <w:pPr>
        <w:pStyle w:val="a3"/>
      </w:pPr>
      <w:r>
        <w:t>B</w:t>
      </w:r>
      <w:r>
        <w:t>．恒大队</w:t>
      </w:r>
      <w:r>
        <w:t xml:space="preserve"> </w:t>
      </w:r>
      <w:r>
        <w:t>锐</w:t>
      </w:r>
      <w:r>
        <w:t xml:space="preserve"> </w:t>
      </w:r>
      <w:r>
        <w:t>不</w:t>
      </w:r>
      <w:r>
        <w:t xml:space="preserve"> </w:t>
      </w:r>
      <w:r>
        <w:t>可</w:t>
      </w:r>
      <w:r>
        <w:t xml:space="preserve"> </w:t>
      </w:r>
      <w:r>
        <w:t>当</w:t>
      </w:r>
      <w:r>
        <w:t xml:space="preserve"> ,</w:t>
      </w:r>
      <w:r>
        <w:t>尤其是那几位年轻中国小将的表现</w:t>
      </w:r>
      <w:r>
        <w:t>,</w:t>
      </w:r>
      <w:r>
        <w:t>让人们看到了中国足球的未来。</w:t>
      </w:r>
    </w:p>
    <w:p w:rsidR="00BB3A20" w:rsidRDefault="00F24F62">
      <w:pPr>
        <w:pStyle w:val="a3"/>
      </w:pPr>
      <w:r>
        <w:t>C</w:t>
      </w:r>
      <w:r>
        <w:t>．冯小刚导演的电影《芳华》热播以来</w:t>
      </w:r>
      <w:r>
        <w:t>,</w:t>
      </w:r>
      <w:r>
        <w:t>广大市民对该节目的热衷程度可谓</w:t>
      </w:r>
      <w:r>
        <w:t xml:space="preserve"> </w:t>
      </w:r>
      <w:r>
        <w:t>迫</w:t>
      </w:r>
      <w:r>
        <w:t xml:space="preserve"> </w:t>
      </w:r>
      <w:r>
        <w:t>在</w:t>
      </w:r>
      <w:r>
        <w:t xml:space="preserve"> </w:t>
      </w:r>
      <w:r>
        <w:t>眉</w:t>
      </w:r>
      <w:r>
        <w:t xml:space="preserve"> </w:t>
      </w:r>
      <w:r>
        <w:t>睫</w:t>
      </w:r>
      <w:r>
        <w:t xml:space="preserve"> </w:t>
      </w:r>
      <w:r>
        <w:t>。</w:t>
      </w:r>
    </w:p>
    <w:p w:rsidR="00BB3A20" w:rsidRDefault="00F24F62">
      <w:pPr>
        <w:pStyle w:val="a3"/>
      </w:pPr>
      <w:r>
        <w:t>D</w:t>
      </w:r>
      <w:r>
        <w:t>．站在左宗棠故居前</w:t>
      </w:r>
      <w:r>
        <w:t>,</w:t>
      </w:r>
      <w:r>
        <w:t>我不禁</w:t>
      </w:r>
      <w:r>
        <w:t xml:space="preserve"> </w:t>
      </w:r>
      <w:r>
        <w:t>浮</w:t>
      </w:r>
      <w:r>
        <w:t xml:space="preserve"> </w:t>
      </w:r>
      <w:r>
        <w:t>想</w:t>
      </w:r>
      <w:r>
        <w:t xml:space="preserve"> </w:t>
      </w:r>
      <w:r>
        <w:t>联</w:t>
      </w:r>
      <w:r>
        <w:t xml:space="preserve"> </w:t>
      </w:r>
      <w:r>
        <w:t>翩</w:t>
      </w:r>
      <w:r>
        <w:t xml:space="preserve"> ,</w:t>
      </w:r>
      <w:r>
        <w:t>时空转换</w:t>
      </w:r>
      <w:r>
        <w:t>,</w:t>
      </w:r>
      <w:r>
        <w:t>似乎看见了这位伟人驰骋疆场的英姿。</w:t>
      </w:r>
    </w:p>
    <w:p w:rsidR="00BB3A20" w:rsidRDefault="00F24F62">
      <w:pPr>
        <w:pStyle w:val="a3"/>
      </w:pPr>
      <w:r>
        <w:t>4</w:t>
      </w:r>
      <w:r>
        <w:t>、下列句子没有语病的一项是</w:t>
      </w:r>
      <w:r>
        <w:t>( )</w:t>
      </w:r>
    </w:p>
    <w:p w:rsidR="00BB3A20" w:rsidRDefault="00F24F62">
      <w:pPr>
        <w:pStyle w:val="a3"/>
      </w:pPr>
      <w:r>
        <w:t>A</w:t>
      </w:r>
      <w:r>
        <w:t>．</w:t>
      </w:r>
      <w:r>
        <w:t>“</w:t>
      </w:r>
      <w:r>
        <w:t>千桌万人磨盘宴</w:t>
      </w:r>
      <w:r>
        <w:t>”</w:t>
      </w:r>
      <w:r>
        <w:t>不仅是具有中国特色的民族宴席，也是具有新平特色的宴席。</w:t>
      </w:r>
    </w:p>
    <w:p w:rsidR="00BB3A20" w:rsidRDefault="00F24F62">
      <w:pPr>
        <w:pStyle w:val="a3"/>
      </w:pPr>
      <w:r>
        <w:t>B</w:t>
      </w:r>
      <w:r>
        <w:t>．在海外求学的岁月不总是那么阳光灿烂，留学的路也并非不是那么平坦。</w:t>
      </w:r>
    </w:p>
    <w:p w:rsidR="00BB3A20" w:rsidRDefault="00F24F62">
      <w:pPr>
        <w:pStyle w:val="a3"/>
      </w:pPr>
      <w:r>
        <w:t>C</w:t>
      </w:r>
      <w:r>
        <w:t>．在云南首届</w:t>
      </w:r>
      <w:r>
        <w:t>“</w:t>
      </w:r>
      <w:r>
        <w:t>十大法治校园</w:t>
      </w:r>
      <w:r>
        <w:t>”</w:t>
      </w:r>
      <w:r>
        <w:t>评选活动中，曲靖市民族中学以第二名得票率榜上有名。</w:t>
      </w:r>
    </w:p>
    <w:p w:rsidR="00BB3A20" w:rsidRDefault="00F24F62">
      <w:pPr>
        <w:pStyle w:val="a3"/>
      </w:pPr>
      <w:r>
        <w:t>D</w:t>
      </w:r>
      <w:r>
        <w:t>．在刚刚结束的第</w:t>
      </w:r>
      <w:r>
        <w:t>54</w:t>
      </w:r>
      <w:r>
        <w:t>届世乒赛上，中国队囊括男单、女单、男双和女双四项冠军的好成绩。</w:t>
      </w:r>
    </w:p>
    <w:p w:rsidR="00BB3A20" w:rsidRDefault="00F24F62">
      <w:pPr>
        <w:pStyle w:val="a3"/>
      </w:pPr>
      <w:r>
        <w:t>5</w:t>
      </w:r>
      <w:r>
        <w:t>、对下列句子使用修辞手法的判断正确的一项是（</w:t>
      </w:r>
      <w:r>
        <w:t xml:space="preserve"> </w:t>
      </w:r>
      <w:r>
        <w:t>）</w:t>
      </w:r>
    </w:p>
    <w:p w:rsidR="00BB3A20" w:rsidRDefault="00F24F62">
      <w:pPr>
        <w:pStyle w:val="a3"/>
      </w:pPr>
      <w:r>
        <w:t>A</w:t>
      </w:r>
      <w:r>
        <w:t>．山河睡了而风景醒着，春天睡了而种子醒着。（洛夫《湖南大雪</w:t>
      </w:r>
      <w:r>
        <w:t>——</w:t>
      </w:r>
      <w:r>
        <w:t>赠长沙李元洛》）（排比）</w:t>
      </w:r>
    </w:p>
    <w:p w:rsidR="00BB3A20" w:rsidRDefault="00F24F62">
      <w:pPr>
        <w:pStyle w:val="a3"/>
      </w:pPr>
      <w:r>
        <w:t>B</w:t>
      </w:r>
      <w:r>
        <w:t>．风声在云外呼唤着，远山也在送青了。（张晓风《到山中去》）（反复）</w:t>
      </w:r>
    </w:p>
    <w:p w:rsidR="00BB3A20" w:rsidRDefault="00F24F62">
      <w:pPr>
        <w:pStyle w:val="a3"/>
      </w:pPr>
      <w:r>
        <w:lastRenderedPageBreak/>
        <w:t>C</w:t>
      </w:r>
      <w:r>
        <w:t>．五十岁上下的女人站在我面前，两手搭在髀间，没有系裙，张着两</w:t>
      </w:r>
      <w:r>
        <w:t>脚，正像一个画图仪器里细脚伶仃的圆规。（鲁迅《故乡》）（比喻）</w:t>
      </w:r>
    </w:p>
    <w:p w:rsidR="00BB3A20" w:rsidRDefault="00F24F62">
      <w:pPr>
        <w:pStyle w:val="a3"/>
      </w:pPr>
      <w:r>
        <w:t>D</w:t>
      </w:r>
      <w:r>
        <w:t>．在我们面前，天边远处仿佛有一片紫色的阴影从海里钻出来。那就是哲尔赛岛了。（莫泊桑《我的叔叔于勒））（夸张）</w:t>
      </w:r>
    </w:p>
    <w:p w:rsidR="00BB3A20" w:rsidRDefault="00F24F62">
      <w:pPr>
        <w:pStyle w:val="a3"/>
      </w:pPr>
      <w:r>
        <w:t>6</w:t>
      </w:r>
      <w:r>
        <w:t>、请选出下列句子排序正确的一项（</w:t>
      </w:r>
      <w:r>
        <w:t xml:space="preserve"> </w:t>
      </w:r>
      <w:r>
        <w:t>）</w:t>
      </w:r>
    </w:p>
    <w:p w:rsidR="00BB3A20" w:rsidRDefault="00F24F62">
      <w:pPr>
        <w:pStyle w:val="a3"/>
      </w:pPr>
      <w:r>
        <w:t>①</w:t>
      </w:r>
      <w:r>
        <w:t>在这里，睁疼了眼也看不见一个目标，哪怕是一片枯叶，一个黑点。</w:t>
      </w:r>
    </w:p>
    <w:p w:rsidR="00BB3A20" w:rsidRDefault="00F24F62">
      <w:pPr>
        <w:pStyle w:val="a3"/>
      </w:pPr>
      <w:r>
        <w:t>②</w:t>
      </w:r>
      <w:r>
        <w:t>除了茫茫一片雪白，什么也没有，连一个皱褶也找不到。</w:t>
      </w:r>
    </w:p>
    <w:p w:rsidR="00BB3A20" w:rsidRDefault="00F24F62">
      <w:pPr>
        <w:pStyle w:val="a3"/>
      </w:pPr>
      <w:r>
        <w:t>③</w:t>
      </w:r>
      <w:r>
        <w:t>于是，只好抬起头来看天。</w:t>
      </w:r>
    </w:p>
    <w:p w:rsidR="00BB3A20" w:rsidRDefault="00F24F62">
      <w:pPr>
        <w:pStyle w:val="a3"/>
      </w:pPr>
      <w:r>
        <w:t>④</w:t>
      </w:r>
      <w:r>
        <w:t>一走出小小的县城，便是沙漠。</w:t>
      </w:r>
    </w:p>
    <w:p w:rsidR="00BB3A20" w:rsidRDefault="00F24F62">
      <w:pPr>
        <w:pStyle w:val="a3"/>
      </w:pPr>
      <w:r>
        <w:t>⑤</w:t>
      </w:r>
      <w:r>
        <w:t>在别地赶路，总要每一段为自己找一个目标，盯着一棵树，赶过去，然后再盯着一块石头，赶过去。</w:t>
      </w:r>
    </w:p>
    <w:p w:rsidR="00BB3A20" w:rsidRDefault="00F24F62">
      <w:pPr>
        <w:pStyle w:val="a3"/>
      </w:pPr>
      <w:r>
        <w:t>A</w:t>
      </w:r>
      <w:r>
        <w:t>．</w:t>
      </w:r>
      <w:r>
        <w:t xml:space="preserve">⑤②④①③  </w:t>
      </w:r>
      <w:r>
        <w:t>B</w:t>
      </w:r>
      <w:r>
        <w:t>．</w:t>
      </w:r>
      <w:r>
        <w:t>④②⑤①③  C</w:t>
      </w:r>
      <w:r>
        <w:t>．</w:t>
      </w:r>
      <w:r>
        <w:t>⑤③①④②  D</w:t>
      </w:r>
      <w:r>
        <w:t>．</w:t>
      </w:r>
      <w:r>
        <w:t>④②③⑤①</w:t>
      </w:r>
    </w:p>
    <w:p w:rsidR="00BB3A20" w:rsidRDefault="00F24F62">
      <w:pPr>
        <w:pStyle w:val="a3"/>
      </w:pPr>
      <w:r>
        <w:t>7</w:t>
      </w:r>
      <w:r>
        <w:t>、默写古诗文中的名句名篇。</w:t>
      </w:r>
    </w:p>
    <w:p w:rsidR="00BB3A20" w:rsidRDefault="00F24F62">
      <w:pPr>
        <w:pStyle w:val="a3"/>
      </w:pPr>
      <w:r>
        <w:t>(1</w:t>
      </w:r>
      <w:r>
        <w:t>商女不知亡国恨，</w:t>
      </w:r>
      <w:r>
        <w:t>_________</w:t>
      </w:r>
      <w:r>
        <w:t>。</w:t>
      </w:r>
      <w:r>
        <w:t>(</w:t>
      </w:r>
      <w:r>
        <w:t>杜牧《泊秦淮》</w:t>
      </w:r>
      <w:r>
        <w:t>)</w:t>
      </w:r>
    </w:p>
    <w:p w:rsidR="00BB3A20" w:rsidRDefault="00F24F62">
      <w:pPr>
        <w:pStyle w:val="a3"/>
      </w:pPr>
      <w:r>
        <w:t>(2)_______</w:t>
      </w:r>
      <w:r>
        <w:t>，</w:t>
      </w:r>
      <w:r>
        <w:t>_____________</w:t>
      </w:r>
      <w:r>
        <w:t>。从流飘荡，任意西东。</w:t>
      </w:r>
      <w:r>
        <w:t>(</w:t>
      </w:r>
      <w:r>
        <w:t>吴均《与朱元思书》</w:t>
      </w:r>
      <w:r>
        <w:t>)</w:t>
      </w:r>
    </w:p>
    <w:p w:rsidR="00BB3A20" w:rsidRDefault="00F24F62">
      <w:pPr>
        <w:pStyle w:val="a3"/>
      </w:pPr>
      <w:r>
        <w:t>(3)</w:t>
      </w:r>
      <w:r>
        <w:t>老骥伏枥，</w:t>
      </w:r>
      <w:r>
        <w:t>__________</w:t>
      </w:r>
      <w:r>
        <w:t>。</w:t>
      </w:r>
      <w:r>
        <w:t>(</w:t>
      </w:r>
      <w:r>
        <w:t>曹操《龟虽寿》</w:t>
      </w:r>
      <w:r>
        <w:t>)</w:t>
      </w:r>
    </w:p>
    <w:p w:rsidR="00BB3A20" w:rsidRDefault="00F24F62">
      <w:pPr>
        <w:pStyle w:val="a3"/>
      </w:pPr>
      <w:r>
        <w:t>(4)</w:t>
      </w:r>
      <w:r>
        <w:t>晴川历历汉阳树，</w:t>
      </w:r>
      <w:r>
        <w:t>___________</w:t>
      </w:r>
      <w:r>
        <w:t>。</w:t>
      </w:r>
      <w:r>
        <w:t>(</w:t>
      </w:r>
      <w:r>
        <w:t>崔颢《黄鹤楼》</w:t>
      </w:r>
      <w:r>
        <w:t>)</w:t>
      </w:r>
    </w:p>
    <w:p w:rsidR="00BB3A20" w:rsidRDefault="00F24F62">
      <w:pPr>
        <w:pStyle w:val="a3"/>
      </w:pPr>
      <w:r>
        <w:t>(5)</w:t>
      </w:r>
      <w:r>
        <w:t>两岸石壁，五色交辉。</w:t>
      </w:r>
      <w:r>
        <w:t>__________</w:t>
      </w:r>
      <w:r>
        <w:t>，</w:t>
      </w:r>
      <w:r>
        <w:t>______________</w:t>
      </w:r>
      <w:r>
        <w:t>。</w:t>
      </w:r>
      <w:r>
        <w:t>(</w:t>
      </w:r>
      <w:r>
        <w:t>陶弘景《答谢中书书》</w:t>
      </w:r>
      <w:r>
        <w:t>)</w:t>
      </w:r>
    </w:p>
    <w:p w:rsidR="00BB3A20" w:rsidRDefault="00F24F62">
      <w:pPr>
        <w:pStyle w:val="a3"/>
      </w:pPr>
      <w:r>
        <w:t>(6)____________</w:t>
      </w:r>
      <w:r>
        <w:t>，云生结海楼。</w:t>
      </w:r>
      <w:r>
        <w:t>(</w:t>
      </w:r>
      <w:r>
        <w:t>李</w:t>
      </w:r>
      <w:r>
        <w:t>白《渡荆门送别》</w:t>
      </w:r>
      <w:r>
        <w:t>)</w:t>
      </w:r>
    </w:p>
    <w:p w:rsidR="00BB3A20" w:rsidRDefault="00F24F62">
      <w:pPr>
        <w:pStyle w:val="a3"/>
      </w:pPr>
      <w:r>
        <w:t>(7)</w:t>
      </w:r>
      <w:r>
        <w:t>《三峡》中极尽夸张、从侧面衬托出山势雄浑高耸，给人以壮丽绚美之感的句子是：</w:t>
      </w:r>
      <w:r>
        <w:t>____________</w:t>
      </w:r>
      <w:r>
        <w:t>，</w:t>
      </w:r>
      <w:r>
        <w:t>______________</w:t>
      </w:r>
      <w:r>
        <w:t>。</w:t>
      </w:r>
    </w:p>
    <w:p w:rsidR="00BB3A20" w:rsidRDefault="00F24F62">
      <w:pPr>
        <w:pStyle w:val="a3"/>
      </w:pPr>
      <w:r>
        <w:t>二、文言文阅读。（</w:t>
      </w:r>
      <w:r>
        <w:t>15</w:t>
      </w:r>
      <w:r>
        <w:t>分）</w:t>
      </w:r>
    </w:p>
    <w:p w:rsidR="00BB3A20" w:rsidRDefault="00F24F62">
      <w:pPr>
        <w:pStyle w:val="a3"/>
      </w:pPr>
      <w:r>
        <w:t>太行、王屋二山，方七百里，高万仞，本在冀州之南，河阳之北。</w:t>
      </w:r>
    </w:p>
    <w:p w:rsidR="00BB3A20" w:rsidRDefault="00F24F62">
      <w:pPr>
        <w:pStyle w:val="a3"/>
      </w:pPr>
      <w:r>
        <w:t>北山愚公者，年且九十，面山而居。惩山北之塞，出入之迂也，聚室而谋曰：</w:t>
      </w:r>
      <w:r>
        <w:t>“</w:t>
      </w:r>
      <w:r>
        <w:t>吾与汝毕力平险，指通豫南，达于汉阴，可乎？</w:t>
      </w:r>
      <w:r>
        <w:t>”</w:t>
      </w:r>
      <w:r>
        <w:t>杂然相许。其妻献疑曰：</w:t>
      </w:r>
      <w:r>
        <w:t>“</w:t>
      </w:r>
      <w:r>
        <w:t>以君之力，曾不能损魁父之丘，如太行、王屋何？且焉置土石？</w:t>
      </w:r>
      <w:r>
        <w:t>”</w:t>
      </w:r>
      <w:r>
        <w:t>杂曰：</w:t>
      </w:r>
      <w:r>
        <w:t>“</w:t>
      </w:r>
      <w:r>
        <w:t>投诸渤海之尾，隐土之北。</w:t>
      </w:r>
      <w:r>
        <w:t>”</w:t>
      </w:r>
      <w:r>
        <w:t>遂率子孙荷担者三夫，叩石垦壤，箕畚运于渤海之尾。邻人京城氏之孀妻有遗男，始龀，跳往助之。寒暑易节，始一反焉。</w:t>
      </w:r>
    </w:p>
    <w:p w:rsidR="00BB3A20" w:rsidRDefault="00F24F62">
      <w:pPr>
        <w:pStyle w:val="a3"/>
      </w:pPr>
      <w:r>
        <w:t>河曲智叟笑而止之曰：</w:t>
      </w:r>
      <w:r>
        <w:t>“</w:t>
      </w:r>
      <w:r>
        <w:t>甚矣，汝之不惠。以残年余力，曾不能毁山之一毛，其如土石何？</w:t>
      </w:r>
      <w:r>
        <w:t>”</w:t>
      </w:r>
      <w:r>
        <w:t>北山愚公长息曰：</w:t>
      </w:r>
      <w:r>
        <w:t>“</w:t>
      </w:r>
      <w:r>
        <w:t>汝心之固，固不可彻，曾不若孀妻弱子。虽我之死，</w:t>
      </w:r>
      <w:r>
        <w:lastRenderedPageBreak/>
        <w:t>有子存焉；子又生孙，孙又生</w:t>
      </w:r>
      <w:r>
        <w:t>子；子又有子，子又有孙；子子孙孙无穷匮也，而山不加增，何苦而不平？</w:t>
      </w:r>
      <w:r>
        <w:t>”</w:t>
      </w:r>
      <w:r>
        <w:t>河曲智叟亡以应。</w:t>
      </w:r>
    </w:p>
    <w:p w:rsidR="00BB3A20" w:rsidRDefault="00F24F62">
      <w:pPr>
        <w:pStyle w:val="a3"/>
      </w:pPr>
      <w:r>
        <w:t>操蛇之神闻之，惧其不已也，告之于帝。帝感其诚，命夸娥氏二子负二山，一厝朔东，一厝雍南。自此，冀之南，汉之阴，无陇断焉。</w:t>
      </w:r>
    </w:p>
    <w:p w:rsidR="00BB3A20" w:rsidRDefault="00F24F62">
      <w:pPr>
        <w:pStyle w:val="a3"/>
      </w:pPr>
      <w:r>
        <w:t>1</w:t>
      </w:r>
      <w:r>
        <w:t>．解释加点字。</w:t>
      </w:r>
    </w:p>
    <w:p w:rsidR="00BB3A20" w:rsidRDefault="00F24F62">
      <w:pPr>
        <w:pStyle w:val="a3"/>
      </w:pPr>
      <w:r>
        <w:t>（</w:t>
      </w:r>
      <w:r>
        <w:t>1</w:t>
      </w:r>
      <w:r>
        <w:t>）年</w:t>
      </w:r>
      <w:r>
        <w:t xml:space="preserve"> </w:t>
      </w:r>
      <w:r>
        <w:t>且</w:t>
      </w:r>
      <w:r>
        <w:t xml:space="preserve"> </w:t>
      </w:r>
      <w:r>
        <w:t>九十（</w:t>
      </w:r>
      <w:r>
        <w:t>______</w:t>
      </w:r>
      <w:r>
        <w:t>）</w:t>
      </w:r>
    </w:p>
    <w:p w:rsidR="00BB3A20" w:rsidRDefault="00F24F62">
      <w:pPr>
        <w:pStyle w:val="a3"/>
      </w:pPr>
      <w:r>
        <w:t>（</w:t>
      </w:r>
      <w:r>
        <w:t>2</w:t>
      </w:r>
      <w:r>
        <w:t>）</w:t>
      </w:r>
      <w:r>
        <w:t xml:space="preserve"> </w:t>
      </w:r>
      <w:r>
        <w:t>且</w:t>
      </w:r>
      <w:r>
        <w:t xml:space="preserve"> </w:t>
      </w:r>
      <w:r>
        <w:t>焉置土石（</w:t>
      </w:r>
      <w:r>
        <w:t>______</w:t>
      </w:r>
      <w:r>
        <w:t>）</w:t>
      </w:r>
    </w:p>
    <w:p w:rsidR="00BB3A20" w:rsidRDefault="00F24F62">
      <w:pPr>
        <w:pStyle w:val="a3"/>
      </w:pPr>
      <w:r>
        <w:t>（</w:t>
      </w:r>
      <w:r>
        <w:t>3</w:t>
      </w:r>
      <w:r>
        <w:t>）河曲智叟笑而</w:t>
      </w:r>
      <w:r>
        <w:t xml:space="preserve"> </w:t>
      </w:r>
      <w:r>
        <w:t>止</w:t>
      </w:r>
      <w:r>
        <w:t xml:space="preserve"> </w:t>
      </w:r>
      <w:r>
        <w:t>之曰（</w:t>
      </w:r>
      <w:r>
        <w:t>______</w:t>
      </w:r>
      <w:r>
        <w:t>）</w:t>
      </w:r>
    </w:p>
    <w:p w:rsidR="00BB3A20" w:rsidRDefault="00F24F62">
      <w:pPr>
        <w:pStyle w:val="a3"/>
      </w:pPr>
      <w:r>
        <w:t>（</w:t>
      </w:r>
      <w:r>
        <w:t>4</w:t>
      </w:r>
      <w:r>
        <w:t>）身已半入，</w:t>
      </w:r>
      <w:r>
        <w:t xml:space="preserve"> </w:t>
      </w:r>
      <w:r>
        <w:t>止</w:t>
      </w:r>
      <w:r>
        <w:t xml:space="preserve"> </w:t>
      </w:r>
      <w:r>
        <w:t>露尻尾（</w:t>
      </w:r>
      <w:r>
        <w:t>______</w:t>
      </w:r>
      <w:r>
        <w:t>）</w:t>
      </w:r>
    </w:p>
    <w:p w:rsidR="00BB3A20" w:rsidRDefault="00F24F62">
      <w:pPr>
        <w:pStyle w:val="a3"/>
      </w:pPr>
      <w:r>
        <w:t>2</w:t>
      </w:r>
      <w:r>
        <w:t>．用原文回答问题。</w:t>
      </w:r>
    </w:p>
    <w:p w:rsidR="00BB3A20" w:rsidRDefault="00F24F62">
      <w:pPr>
        <w:pStyle w:val="a3"/>
      </w:pPr>
      <w:r>
        <w:t>对于愚公移山的决定，其妻的态度是：</w:t>
      </w:r>
      <w:r>
        <w:t>________</w:t>
      </w:r>
      <w:r>
        <w:t>；在移山过程中，其邻人的态度是：</w:t>
      </w:r>
      <w:r>
        <w:t>________</w:t>
      </w:r>
      <w:r>
        <w:t>；</w:t>
      </w:r>
      <w:r>
        <w:t>智叟的态度是：</w:t>
      </w:r>
      <w:r>
        <w:t>________</w:t>
      </w:r>
      <w:r>
        <w:t>。</w:t>
      </w:r>
    </w:p>
    <w:p w:rsidR="00BB3A20" w:rsidRDefault="00F24F62">
      <w:pPr>
        <w:pStyle w:val="a3"/>
      </w:pPr>
      <w:r>
        <w:t>3</w:t>
      </w:r>
      <w:r>
        <w:t>．上文中刻画智叟和愚公两个人物，主要运用了</w:t>
      </w:r>
      <w:r>
        <w:t>____</w:t>
      </w:r>
      <w:r>
        <w:t>人物描写方法。</w:t>
      </w:r>
    </w:p>
    <w:p w:rsidR="00BB3A20" w:rsidRDefault="00F24F62">
      <w:pPr>
        <w:pStyle w:val="a3"/>
      </w:pPr>
      <w:r>
        <w:t>4</w:t>
      </w:r>
      <w:r>
        <w:t>．翻译。</w:t>
      </w:r>
    </w:p>
    <w:p w:rsidR="00BB3A20" w:rsidRDefault="00F24F62">
      <w:pPr>
        <w:pStyle w:val="a3"/>
      </w:pPr>
      <w:r>
        <w:t>（</w:t>
      </w:r>
      <w:r>
        <w:t>1</w:t>
      </w:r>
      <w:r>
        <w:t>）何苦而不平？</w:t>
      </w:r>
    </w:p>
    <w:p w:rsidR="00BB3A20" w:rsidRDefault="00F24F62">
      <w:pPr>
        <w:pStyle w:val="a3"/>
      </w:pPr>
      <w:r>
        <w:t>（</w:t>
      </w:r>
      <w:r>
        <w:t>2</w:t>
      </w:r>
      <w:r>
        <w:t>）寒暑易节，始一反焉。</w:t>
      </w:r>
    </w:p>
    <w:p w:rsidR="00BB3A20" w:rsidRDefault="00F24F62">
      <w:pPr>
        <w:pStyle w:val="a3"/>
      </w:pPr>
      <w:r>
        <w:t>（</w:t>
      </w:r>
      <w:r>
        <w:t>3</w:t>
      </w:r>
      <w:r>
        <w:t>）甚矣，汝之不惠。</w:t>
      </w:r>
    </w:p>
    <w:p w:rsidR="00BB3A20" w:rsidRDefault="00F24F62">
      <w:pPr>
        <w:pStyle w:val="a3"/>
      </w:pPr>
      <w:r>
        <w:t>5</w:t>
      </w:r>
      <w:r>
        <w:t>．愚公移山的原因是什么？</w:t>
      </w:r>
    </w:p>
    <w:p w:rsidR="00BB3A20" w:rsidRDefault="00F24F62">
      <w:pPr>
        <w:pStyle w:val="a3"/>
      </w:pPr>
      <w:r>
        <w:t>三、现代文阅读。（</w:t>
      </w:r>
      <w:r>
        <w:t>30</w:t>
      </w:r>
      <w:r>
        <w:t>分）</w:t>
      </w:r>
    </w:p>
    <w:p w:rsidR="00BB3A20" w:rsidRDefault="00F24F62">
      <w:pPr>
        <w:pStyle w:val="a3"/>
      </w:pPr>
      <w:r>
        <w:t>1</w:t>
      </w:r>
      <w:r>
        <w:t>、好沉的一抔土</w:t>
      </w:r>
    </w:p>
    <w:p w:rsidR="00BB3A20" w:rsidRDefault="00F24F62">
      <w:pPr>
        <w:pStyle w:val="a3"/>
      </w:pPr>
      <w:r>
        <w:t>石英</w:t>
      </w:r>
    </w:p>
    <w:p w:rsidR="00BB3A20" w:rsidRDefault="00F24F62">
      <w:pPr>
        <w:pStyle w:val="a3"/>
      </w:pPr>
      <w:r>
        <w:t>①</w:t>
      </w:r>
      <w:r>
        <w:t>在这里，旧的皇历是更不灵了。</w:t>
      </w:r>
    </w:p>
    <w:p w:rsidR="00BB3A20" w:rsidRDefault="00F24F62">
      <w:pPr>
        <w:pStyle w:val="a3"/>
      </w:pPr>
      <w:r>
        <w:t>②</w:t>
      </w:r>
      <w:r>
        <w:t>原本我以为，黄河口的土是粗糙的、贫瘠的。因为在我幼小时，大人们就告诉我：那是个盐碱沙荒、十年九不收的地方。</w:t>
      </w:r>
    </w:p>
    <w:p w:rsidR="00BB3A20" w:rsidRDefault="00F24F62">
      <w:pPr>
        <w:pStyle w:val="a3"/>
      </w:pPr>
      <w:r>
        <w:t>③</w:t>
      </w:r>
      <w:r>
        <w:t>但当我实地来到这黄河入海处，亲眼领略了它的豪迈气势和不凡的资质后，我便意外地发现：这里不仅地阔，而且土</w:t>
      </w:r>
      <w:r>
        <w:t>肥，攥在手里，酥细得像润了油，却又不腻而匀和；凑近鼻沟下一闻，别有一种清香。以我年轻时在老家从事农桑的经验，这样的土质，任管种蔬菜还是种庄稼都是很理想的。</w:t>
      </w:r>
    </w:p>
    <w:p w:rsidR="00BB3A20" w:rsidRDefault="00F24F62">
      <w:pPr>
        <w:pStyle w:val="a3"/>
      </w:pPr>
      <w:r>
        <w:lastRenderedPageBreak/>
        <w:t>④</w:t>
      </w:r>
      <w:r>
        <w:t>果然，在后首那块干松的地段，好一片秋禾！风过时，高粱擎起硕大的锣鼓槌相互撞击，没有敲出多大的声响，却惊起一对翠蓝色的珍鸟从深处腾出，在半空里飞旋两遭，没有树枝可依，又飘落在旁边的一片谷地，立在穗上颤颤悠悠，像一双新婚伉俪相对荡着秋千。那千支万条谷穗的金笔，在漫野里尽情描绘秋熟的图景。</w:t>
      </w:r>
    </w:p>
    <w:p w:rsidR="00BB3A20" w:rsidRDefault="00F24F62">
      <w:pPr>
        <w:pStyle w:val="a3"/>
      </w:pPr>
      <w:r>
        <w:t>⑤</w:t>
      </w:r>
      <w:r>
        <w:t>再往前，更接近河口的一片土地，许是刚冲积成不久，还没有好好利用。如</w:t>
      </w:r>
      <w:r>
        <w:t>此潮润的沃土，瞅着都会口舌生津，谅也不会长时被闲置的。</w:t>
      </w:r>
    </w:p>
    <w:p w:rsidR="00BB3A20" w:rsidRDefault="00F24F62">
      <w:pPr>
        <w:pStyle w:val="a3"/>
      </w:pPr>
      <w:r>
        <w:t>⑥</w:t>
      </w:r>
      <w:r>
        <w:t>我是个庄户底儿，颇有些</w:t>
      </w:r>
      <w:r>
        <w:t>“</w:t>
      </w:r>
      <w:r>
        <w:t>爱土成性</w:t>
      </w:r>
      <w:r>
        <w:t>”</w:t>
      </w:r>
      <w:r>
        <w:t>，走着走着，禁不住又珍惜地捧起一抔土来，觉得好沉重，真的</w:t>
      </w:r>
      <w:r>
        <w:t>——</w:t>
      </w:r>
      <w:r>
        <w:t>比一般的土要有分量。</w:t>
      </w:r>
      <w:r>
        <w:t>“</w:t>
      </w:r>
      <w:r>
        <w:t>你的手感不一样吧？</w:t>
      </w:r>
      <w:r>
        <w:t>”</w:t>
      </w:r>
      <w:r>
        <w:t>我们的老向导、四十年的治黄专家王总工程师看出来了，接着他以充满诗意的幽默口吻向我解释，</w:t>
      </w:r>
      <w:r>
        <w:t>“</w:t>
      </w:r>
      <w:r>
        <w:t>这土确实有点特殊：黄河口虽说在山东，这里的泥沙却不全姓鲁，它们有的姓甘，有的姓秦，有的姓晋，有的姓豫，大都是外来户。你手里攥着九个省区呢，怎能不重？</w:t>
      </w:r>
      <w:r>
        <w:t>”</w:t>
      </w:r>
    </w:p>
    <w:p w:rsidR="00BB3A20" w:rsidRDefault="00F24F62">
      <w:pPr>
        <w:pStyle w:val="a3"/>
      </w:pPr>
      <w:r>
        <w:t>⑦</w:t>
      </w:r>
      <w:r>
        <w:t>我始而以为他是在开玩笑，再一琢磨，或许还真有道理，但究竟是科学上的依据，还是</w:t>
      </w:r>
      <w:r>
        <w:t>哲理上的深远含义？科学上的道理，土质的某种特殊性，还有待请教；引我深思的倒是他所说的</w:t>
      </w:r>
      <w:r>
        <w:t>“</w:t>
      </w:r>
      <w:r>
        <w:t>攥着九个省区</w:t>
      </w:r>
      <w:r>
        <w:t>”</w:t>
      </w:r>
      <w:r>
        <w:t>这句话，确实是够有分量的，其中不但有地理上的广阔，更有历史的重负，大河不舍昼夜滔滔奔流，融雪纳雨，诸种情味，羼和着千年万载艰辛的汗珠。经过漫长历史淘滤，轻浮的、劣质的分子被冲出河口，混杂于海水中；能够落下来的便执著地痴恋于河口，不肯随波逐流。这些分子多是精华，它们当然最凝重。</w:t>
      </w:r>
    </w:p>
    <w:p w:rsidR="00BB3A20" w:rsidRDefault="00F24F62">
      <w:pPr>
        <w:pStyle w:val="a3"/>
      </w:pPr>
      <w:r>
        <w:t>⑧</w:t>
      </w:r>
      <w:r>
        <w:t>这土，攥在手里是无声的，我却觉得它储留、凝结着我们这个民族苦难和奋起的回声。太遥远的且不说，七十多年前，就有黄泛区百姓流离失所啼饥号</w:t>
      </w:r>
      <w:r>
        <w:t>寒的哭泣，更有</w:t>
      </w:r>
      <w:r>
        <w:t>1947</w:t>
      </w:r>
      <w:r>
        <w:t>年</w:t>
      </w:r>
      <w:r>
        <w:t>6</w:t>
      </w:r>
      <w:r>
        <w:t>月</w:t>
      </w:r>
      <w:r>
        <w:t>30</w:t>
      </w:r>
      <w:r>
        <w:t>日刘邓大军强渡黄河的雄浑声浪</w:t>
      </w:r>
      <w:r>
        <w:t>……</w:t>
      </w:r>
    </w:p>
    <w:p w:rsidR="00BB3A20" w:rsidRDefault="00F24F62">
      <w:pPr>
        <w:pStyle w:val="a3"/>
      </w:pPr>
      <w:r>
        <w:t>⑨</w:t>
      </w:r>
      <w:r>
        <w:t>我更深深感悟到：我手里攥着的不是一抔普通的土，一时竟合不得扔弃它</w:t>
      </w:r>
      <w:r>
        <w:t>——</w:t>
      </w:r>
      <w:r>
        <w:t>它值得我珍惜并作为一种精神的动力。这时我不仅觉得它的分量沉重，而且攥得好苦！</w:t>
      </w:r>
    </w:p>
    <w:p w:rsidR="00BB3A20" w:rsidRDefault="00F24F62">
      <w:pPr>
        <w:pStyle w:val="a3"/>
      </w:pPr>
      <w:r>
        <w:t>⑩</w:t>
      </w:r>
      <w:r>
        <w:t>但不论是何种滋味，过去的毕竟已成为过去。现在，我闻到的是风赠秋熟的醇香；眼前，是驰向海口的两栖机动勘测船。王总兴致勃勃地向我透露：三年以内就将结束这里</w:t>
      </w:r>
      <w:r>
        <w:t>“</w:t>
      </w:r>
      <w:r>
        <w:t>有水无航，有油无厂，有口无港</w:t>
      </w:r>
      <w:r>
        <w:t>”</w:t>
      </w:r>
      <w:r>
        <w:t>的局面。</w:t>
      </w:r>
      <w:r>
        <w:t>“</w:t>
      </w:r>
      <w:r>
        <w:t>到那时，你再来看！</w:t>
      </w:r>
      <w:r>
        <w:t>”</w:t>
      </w:r>
    </w:p>
    <w:p w:rsidR="00BB3A20" w:rsidRDefault="00F24F62">
      <w:pPr>
        <w:pStyle w:val="a3"/>
      </w:pPr>
      <w:r>
        <w:t>⑪</w:t>
      </w:r>
      <w:r>
        <w:t>他的语气是那么坚定，那么充满信心；不需怀疑，他过去四十年间的治黄成绩就是金质</w:t>
      </w:r>
      <w:r>
        <w:t>“</w:t>
      </w:r>
      <w:r>
        <w:t>信用卡</w:t>
      </w:r>
      <w:r>
        <w:t>”</w:t>
      </w:r>
      <w:r>
        <w:t>。</w:t>
      </w:r>
    </w:p>
    <w:p w:rsidR="00BB3A20" w:rsidRDefault="00F24F62">
      <w:pPr>
        <w:pStyle w:val="a3"/>
      </w:pPr>
      <w:r>
        <w:t>⑫</w:t>
      </w:r>
      <w:r>
        <w:t>至此，我可以愉快地松开手了。土，被攥成紧紧的一团，我随手把它揉碎，轻松地撒开去，土星儿均匀地铺在地面上，幻觉中，我的眼前仿佛展开了一幅新洲远景图</w:t>
      </w:r>
      <w:r>
        <w:t>……</w:t>
      </w:r>
    </w:p>
    <w:p w:rsidR="00BB3A20" w:rsidRDefault="00F24F62">
      <w:pPr>
        <w:pStyle w:val="a3"/>
      </w:pPr>
      <w:r>
        <w:t>（略有删改）</w:t>
      </w:r>
    </w:p>
    <w:p w:rsidR="00BB3A20" w:rsidRDefault="00F24F62">
      <w:pPr>
        <w:pStyle w:val="a3"/>
      </w:pPr>
      <w:r>
        <w:t>1</w:t>
      </w:r>
      <w:r>
        <w:t>．下列对文章的理解和分析不正确的一项是（</w:t>
      </w:r>
      <w:r>
        <w:t xml:space="preserve"> </w:t>
      </w:r>
      <w:r>
        <w:t>）</w:t>
      </w:r>
    </w:p>
    <w:p w:rsidR="00BB3A20" w:rsidRDefault="00F24F62">
      <w:pPr>
        <w:pStyle w:val="a3"/>
      </w:pPr>
      <w:r>
        <w:lastRenderedPageBreak/>
        <w:t>A</w:t>
      </w:r>
      <w:r>
        <w:t>．文章以</w:t>
      </w:r>
      <w:r>
        <w:t>“</w:t>
      </w:r>
      <w:r>
        <w:t>我</w:t>
      </w:r>
      <w:r>
        <w:t>”</w:t>
      </w:r>
      <w:r>
        <w:t>对黄河口的土的情感为行文线索，思路清晰。</w:t>
      </w:r>
    </w:p>
    <w:p w:rsidR="00BB3A20" w:rsidRDefault="00F24F62">
      <w:pPr>
        <w:pStyle w:val="a3"/>
      </w:pPr>
      <w:r>
        <w:t>B</w:t>
      </w:r>
      <w:r>
        <w:t>．第</w:t>
      </w:r>
      <w:r>
        <w:t>⑥</w:t>
      </w:r>
      <w:r>
        <w:t>段王总诗意的话语，丰富了</w:t>
      </w:r>
      <w:r>
        <w:t>“</w:t>
      </w:r>
      <w:r>
        <w:t>我</w:t>
      </w:r>
      <w:r>
        <w:t>”</w:t>
      </w:r>
      <w:r>
        <w:t>对黄河口土的认识。</w:t>
      </w:r>
    </w:p>
    <w:p w:rsidR="00BB3A20" w:rsidRDefault="00F24F62">
      <w:pPr>
        <w:pStyle w:val="a3"/>
      </w:pPr>
      <w:r>
        <w:t>C</w:t>
      </w:r>
      <w:r>
        <w:t>．文章使用</w:t>
      </w:r>
      <w:r>
        <w:t>“</w:t>
      </w:r>
      <w:r>
        <w:t>闻</w:t>
      </w:r>
      <w:r>
        <w:t>”“</w:t>
      </w:r>
      <w:r>
        <w:t>捧</w:t>
      </w:r>
      <w:r>
        <w:t>”“</w:t>
      </w:r>
      <w:r>
        <w:t>攥</w:t>
      </w:r>
      <w:r>
        <w:t>”</w:t>
      </w:r>
      <w:r>
        <w:t>等词语，写出</w:t>
      </w:r>
      <w:r>
        <w:t>“</w:t>
      </w:r>
      <w:r>
        <w:t>我</w:t>
      </w:r>
      <w:r>
        <w:t>”</w:t>
      </w:r>
      <w:r>
        <w:t>爱土成性。</w:t>
      </w:r>
    </w:p>
    <w:p w:rsidR="00BB3A20" w:rsidRDefault="00F24F62">
      <w:pPr>
        <w:pStyle w:val="a3"/>
      </w:pPr>
      <w:r>
        <w:t>D</w:t>
      </w:r>
      <w:r>
        <w:t>．文章在叙事的基础上抒情、议论，语言朴素，充满哲理。</w:t>
      </w:r>
    </w:p>
    <w:p w:rsidR="00BB3A20" w:rsidRDefault="00F24F62">
      <w:pPr>
        <w:pStyle w:val="a3"/>
      </w:pPr>
      <w:r>
        <w:t>2</w:t>
      </w:r>
      <w:r>
        <w:t>．第</w:t>
      </w:r>
      <w:r>
        <w:t>②</w:t>
      </w:r>
      <w:r>
        <w:t>段在文中有什么作用？请简要分析。</w:t>
      </w:r>
    </w:p>
    <w:p w:rsidR="00BB3A20" w:rsidRDefault="00F24F62">
      <w:pPr>
        <w:pStyle w:val="a3"/>
      </w:pPr>
      <w:r>
        <w:t>3</w:t>
      </w:r>
      <w:r>
        <w:t>．结合语境，按照要求赏析。</w:t>
      </w:r>
    </w:p>
    <w:p w:rsidR="00BB3A20" w:rsidRDefault="00F24F62">
      <w:pPr>
        <w:pStyle w:val="a3"/>
      </w:pPr>
      <w:r>
        <w:t>高粱擎起硕大的锣鼓槌相互撞击</w:t>
      </w:r>
      <w:r>
        <w:t xml:space="preserve"> </w:t>
      </w:r>
      <w:r>
        <w:t>，没有敲出多大的声响，却惊起一对翠蓝色的珍鸟从深处</w:t>
      </w:r>
      <w:r>
        <w:t xml:space="preserve"> </w:t>
      </w:r>
      <w:r>
        <w:t>腾</w:t>
      </w:r>
      <w:r>
        <w:t xml:space="preserve"> </w:t>
      </w:r>
      <w:r>
        <w:t>出</w:t>
      </w:r>
      <w:r>
        <w:t xml:space="preserve"> </w:t>
      </w:r>
      <w:r>
        <w:t>，在半空里飞旋两遭，没有树枝可依，又</w:t>
      </w:r>
      <w:r>
        <w:t xml:space="preserve"> </w:t>
      </w:r>
      <w:r>
        <w:t>飘</w:t>
      </w:r>
      <w:r>
        <w:t xml:space="preserve"> </w:t>
      </w:r>
      <w:r>
        <w:t>落</w:t>
      </w:r>
      <w:r>
        <w:t xml:space="preserve"> </w:t>
      </w:r>
      <w:r>
        <w:t>在旁边的一片谷地，立在穗上颤颤悠悠，像一双新婚伉俪相对荡着秋千。</w:t>
      </w:r>
    </w:p>
    <w:p w:rsidR="00BB3A20" w:rsidRDefault="00F24F62">
      <w:pPr>
        <w:pStyle w:val="a3"/>
      </w:pPr>
      <w:r>
        <w:t>(1)</w:t>
      </w:r>
      <w:r>
        <w:t>赏析画线句子：</w:t>
      </w:r>
      <w:r>
        <w:t>_____________________________________________</w:t>
      </w:r>
    </w:p>
    <w:p w:rsidR="00BB3A20" w:rsidRDefault="00F24F62">
      <w:pPr>
        <w:pStyle w:val="a3"/>
      </w:pPr>
      <w:r>
        <w:t>(2)</w:t>
      </w:r>
      <w:r>
        <w:t>赏析加点词语：</w:t>
      </w:r>
      <w:r>
        <w:t>_________________________</w:t>
      </w:r>
      <w:r>
        <w:t>___________________</w:t>
      </w:r>
    </w:p>
    <w:p w:rsidR="00BB3A20" w:rsidRDefault="00F24F62">
      <w:pPr>
        <w:pStyle w:val="a3"/>
      </w:pPr>
      <w:r>
        <w:t>4</w:t>
      </w:r>
      <w:r>
        <w:t>．第</w:t>
      </w:r>
      <w:r>
        <w:t>⑨</w:t>
      </w:r>
      <w:r>
        <w:t>段写</w:t>
      </w:r>
      <w:r>
        <w:t>“</w:t>
      </w:r>
      <w:r>
        <w:t>我</w:t>
      </w:r>
      <w:r>
        <w:t>”</w:t>
      </w:r>
      <w:r>
        <w:t>将土</w:t>
      </w:r>
      <w:r>
        <w:t>“</w:t>
      </w:r>
      <w:r>
        <w:t>攥得好苦</w:t>
      </w:r>
      <w:r>
        <w:t>”</w:t>
      </w:r>
      <w:r>
        <w:t>，第</w:t>
      </w:r>
      <w:r>
        <w:t>⑫</w:t>
      </w:r>
      <w:r>
        <w:t>段写</w:t>
      </w:r>
      <w:r>
        <w:t>“</w:t>
      </w:r>
      <w:r>
        <w:t>我可以愉快地松开手了</w:t>
      </w:r>
      <w:r>
        <w:t>”</w:t>
      </w:r>
      <w:r>
        <w:t>，</w:t>
      </w:r>
      <w:r>
        <w:t>“</w:t>
      </w:r>
      <w:r>
        <w:t>我</w:t>
      </w:r>
      <w:r>
        <w:t>”</w:t>
      </w:r>
      <w:r>
        <w:t>心情发生变化的原因是什么？请简要概括。</w:t>
      </w:r>
    </w:p>
    <w:p w:rsidR="00BB3A20" w:rsidRDefault="00F24F62">
      <w:pPr>
        <w:pStyle w:val="a3"/>
      </w:pPr>
      <w:r>
        <w:t>5</w:t>
      </w:r>
      <w:r>
        <w:t>．作者为什么认为黄河口的土</w:t>
      </w:r>
      <w:r>
        <w:t>“</w:t>
      </w:r>
      <w:r>
        <w:t>好沉</w:t>
      </w:r>
      <w:r>
        <w:t>”</w:t>
      </w:r>
      <w:r>
        <w:t>？请简要分析。</w:t>
      </w:r>
    </w:p>
    <w:p w:rsidR="00BB3A20" w:rsidRDefault="00F24F62">
      <w:pPr>
        <w:pStyle w:val="a3"/>
      </w:pPr>
      <w:r>
        <w:t>2</w:t>
      </w:r>
      <w:r>
        <w:t>、耐心成就人生之美</w:t>
      </w:r>
    </w:p>
    <w:p w:rsidR="00BB3A20" w:rsidRDefault="00F24F62">
      <w:pPr>
        <w:pStyle w:val="a3"/>
      </w:pPr>
      <w:r>
        <w:t>①</w:t>
      </w:r>
      <w:r>
        <w:t>现在不少人感觉到，焦虑、着急和不耐烦仿佛成了一些人的常见病，干什么事都显得急不可耐，总是等不得、坐不住、慢不了和静不下。比如，有的人看到他人成名成功了，一下子会乱了自己的方寸、节奏和步伐，变得焦躁不安、心慌意乱；有的人则经不起一点怠慢和挫折，绕不得一点弯路和曲折，不愿也不舍得花更</w:t>
      </w:r>
      <w:r>
        <w:t>多时间做那些默默无闻、精雕细琢的事，恨不得一蹴而就，早日</w:t>
      </w:r>
      <w:r>
        <w:t>“</w:t>
      </w:r>
      <w:r>
        <w:t>梦想成真</w:t>
      </w:r>
      <w:r>
        <w:t>”</w:t>
      </w:r>
      <w:r>
        <w:t>；还有的人甚至变得有话不好好说，遇事不好好商量，碰到点问题动辄</w:t>
      </w:r>
      <w:r>
        <w:t>“</w:t>
      </w:r>
      <w:r>
        <w:t>一急二躁三冒火</w:t>
      </w:r>
      <w:r>
        <w:t>”</w:t>
      </w:r>
      <w:r>
        <w:t>等等。一言以蔽之，没耐心。</w:t>
      </w:r>
    </w:p>
    <w:p w:rsidR="00BB3A20" w:rsidRDefault="00F24F62">
      <w:pPr>
        <w:pStyle w:val="a3"/>
      </w:pPr>
      <w:r>
        <w:t>②</w:t>
      </w:r>
      <w:r>
        <w:t>耐心就是不急躁、不厌烦，它既是一种性格，也是一种品格，是</w:t>
      </w:r>
      <w:r>
        <w:t>“</w:t>
      </w:r>
      <w:r>
        <w:t>高尚的秉性</w:t>
      </w:r>
      <w:r>
        <w:t>”</w:t>
      </w:r>
      <w:r>
        <w:t>，能够成就事业，更成就人生。</w:t>
      </w:r>
    </w:p>
    <w:p w:rsidR="00BB3A20" w:rsidRDefault="00F24F62">
      <w:pPr>
        <w:pStyle w:val="a3"/>
      </w:pPr>
      <w:r>
        <w:t>③</w:t>
      </w:r>
      <w:r>
        <w:t>耐心成就成功之美。在相当意义上说，耐心是成功的</w:t>
      </w:r>
      <w:r>
        <w:t>“</w:t>
      </w:r>
      <w:r>
        <w:t>通行证</w:t>
      </w:r>
      <w:r>
        <w:t>”</w:t>
      </w:r>
      <w:r>
        <w:t>。在人生的征途上，哪有一帆风顺？总会遭遇挫折，有时还布满荆棘，如果没有耐心，不能坚持到底的话，则很难看到成功的模样。有位年轻人应聘给一位雕塑大师当助理，与其想象大相径庭的是，这</w:t>
      </w:r>
      <w:r>
        <w:t>位雕塑大师竟是一个整天孤独地埋头于工作室的老人。年轻人问他：如何能够寻找到一个要素，足以表达自己的一切？这位雕塑大师沉默片刻，然后极其严肃地说：应当工作，只要工作，还要有耐心。在相当意义上说，正是耐心成就了雕塑大师。</w:t>
      </w:r>
      <w:r>
        <w:t>“</w:t>
      </w:r>
      <w:r>
        <w:t>日日行，不怕千万里；常常做，不怕千万事</w:t>
      </w:r>
      <w:r>
        <w:t>”</w:t>
      </w:r>
      <w:r>
        <w:t>。很多时候，成大事不在于力量的大小，而在于能坚持多久，更在于你能否坚持到底。</w:t>
      </w:r>
    </w:p>
    <w:p w:rsidR="00BB3A20" w:rsidRDefault="00F24F62">
      <w:pPr>
        <w:pStyle w:val="a3"/>
      </w:pPr>
      <w:r>
        <w:lastRenderedPageBreak/>
        <w:t>④</w:t>
      </w:r>
      <w:r>
        <w:t>耐心成就过程之美。耐心是一种积极的等待和良好的心态。</w:t>
      </w:r>
      <w:r>
        <w:t xml:space="preserve"> </w:t>
      </w:r>
      <w:r>
        <w:t>《道德经》上说，静为躁君。《大学》里讲：</w:t>
      </w:r>
      <w:r>
        <w:t>“</w:t>
      </w:r>
      <w:r>
        <w:t>静而后能安，安而后能虑，虑而后能得。</w:t>
      </w:r>
      <w:r>
        <w:t xml:space="preserve">” </w:t>
      </w:r>
      <w:r>
        <w:t>丰子恺先生曾在《山中避雨》提到，同友人</w:t>
      </w:r>
      <w:r>
        <w:t>游山遇雨而仓皇奔走，友人不耐烦，但丰先生竟被</w:t>
      </w:r>
      <w:r>
        <w:t>“</w:t>
      </w:r>
      <w:r>
        <w:t>一种寂寥而深沉的趣味</w:t>
      </w:r>
      <w:r>
        <w:t>”</w:t>
      </w:r>
      <w:r>
        <w:t>牵引了感兴，</w:t>
      </w:r>
      <w:r>
        <w:t>“</w:t>
      </w:r>
      <w:r>
        <w:t>反觉得比晴天游山趣味更好</w:t>
      </w:r>
      <w:r>
        <w:t>”</w:t>
      </w:r>
      <w:r>
        <w:t>，遂借了把胡琴，信手而弹，一时把这苦雨荒山衬出了暖色。正是这份对世事的耐心，才能在细粒微毫间，得到人生真趣味。</w:t>
      </w:r>
      <w:r>
        <w:t>“</w:t>
      </w:r>
      <w:r>
        <w:t>心收静里寻真乐，眼放长空得大观。</w:t>
      </w:r>
      <w:r>
        <w:t>”</w:t>
      </w:r>
      <w:r>
        <w:t>心清才能看到万物的生长，心静才能听到万物的声音，而这份静美唯有耐心才可获得。在人生的旅途上，多一份耐心，就会多一些发现，多一重体验。</w:t>
      </w:r>
    </w:p>
    <w:p w:rsidR="00BB3A20" w:rsidRDefault="00F24F62">
      <w:pPr>
        <w:pStyle w:val="a3"/>
      </w:pPr>
      <w:r>
        <w:t xml:space="preserve">⑤   </w:t>
      </w:r>
      <w:r>
        <w:t>。哲人说：</w:t>
      </w:r>
      <w:r>
        <w:t>“</w:t>
      </w:r>
      <w:r>
        <w:t>无论何人，若是失去了耐心，就失去了灵魂。</w:t>
      </w:r>
      <w:r>
        <w:t>”</w:t>
      </w:r>
      <w:r>
        <w:t>耐心考验人的毅力和定力。古往今来，滴水穿石也好、铁杵磨成针也罢</w:t>
      </w:r>
      <w:r>
        <w:t>，愚公移山也好、精卫填海也罢，难在耐心、贵在耐心、成也在耐心。俗话说，慢工出细活。我们做很多事情，往往要靠绣花功夫、工匠精神，而离开了耐心，这些都无从谈起。好的人生需要文火慢炖、细水长流，这也正是对人的意志品质的锤炼和塑造。</w:t>
      </w:r>
    </w:p>
    <w:p w:rsidR="00BB3A20" w:rsidRDefault="00F24F62">
      <w:pPr>
        <w:pStyle w:val="a3"/>
      </w:pPr>
      <w:r>
        <w:t>⑥</w:t>
      </w:r>
      <w:r>
        <w:t>耐心是一种修养，需要研磨、修炼养成。耐心不够，或因心里想法太多、欲望太强，或因沉不住气、性子太急。少一点功利，多一份淡泊；少一点焦虑，多一份淡定；少一点杂念，多一份纯净；少一点喧嚣，多一份宁静。如此，研磨耐心，修炼心性，方可保持一颗耐心，成就人生之美。</w:t>
      </w:r>
    </w:p>
    <w:p w:rsidR="00BB3A20" w:rsidRDefault="00F24F62">
      <w:pPr>
        <w:pStyle w:val="a3"/>
      </w:pPr>
      <w:r>
        <w:t>1</w:t>
      </w:r>
      <w:r>
        <w:t>．文章开头的作用是什么？</w:t>
      </w:r>
    </w:p>
    <w:p w:rsidR="00BB3A20" w:rsidRDefault="00F24F62">
      <w:pPr>
        <w:pStyle w:val="a3"/>
      </w:pPr>
      <w:r>
        <w:t>2</w:t>
      </w:r>
      <w:r>
        <w:t>．联系上下文，在第</w:t>
      </w:r>
      <w:r>
        <w:t>⑤</w:t>
      </w:r>
      <w:r>
        <w:t>小节横线上填写恰当的句子。</w:t>
      </w:r>
    </w:p>
    <w:p w:rsidR="00BB3A20" w:rsidRDefault="00F24F62">
      <w:pPr>
        <w:pStyle w:val="a3"/>
      </w:pPr>
      <w:r>
        <w:t>3</w:t>
      </w:r>
      <w:r>
        <w:t>．分析第</w:t>
      </w:r>
      <w:r>
        <w:t>④</w:t>
      </w:r>
      <w:r>
        <w:t>段划线句子的论证方法及作用。</w:t>
      </w:r>
    </w:p>
    <w:p w:rsidR="00BB3A20" w:rsidRDefault="00F24F62">
      <w:pPr>
        <w:pStyle w:val="a3"/>
      </w:pPr>
      <w:r>
        <w:t>4</w:t>
      </w:r>
      <w:r>
        <w:t>．你觉得该如何研磨和修炼</w:t>
      </w:r>
      <w:r>
        <w:t>“</w:t>
      </w:r>
      <w:r>
        <w:t>耐心</w:t>
      </w:r>
      <w:r>
        <w:t>”</w:t>
      </w:r>
      <w:r>
        <w:t>呢？请结合文中观点和自身实际谈谈你的理解。</w:t>
      </w:r>
      <w:r>
        <w:t>80-100</w:t>
      </w:r>
      <w:r>
        <w:t>字。</w:t>
      </w:r>
    </w:p>
    <w:p w:rsidR="00BB3A20" w:rsidRDefault="00F24F62">
      <w:pPr>
        <w:pStyle w:val="a3"/>
      </w:pPr>
      <w:r>
        <w:t>四、写作题（</w:t>
      </w:r>
      <w:r>
        <w:t>40</w:t>
      </w:r>
      <w:r>
        <w:t>分）</w:t>
      </w:r>
    </w:p>
    <w:p w:rsidR="00BB3A20" w:rsidRDefault="00F24F62">
      <w:pPr>
        <w:pStyle w:val="a3"/>
      </w:pPr>
      <w:r>
        <w:t>阅读下面材料，任选角度，自拟题目，写一篇文章。</w:t>
      </w:r>
    </w:p>
    <w:p w:rsidR="00BB3A20" w:rsidRDefault="00F24F62">
      <w:pPr>
        <w:pStyle w:val="a3"/>
      </w:pPr>
      <w:r>
        <w:t>枫叶刚长出来时，色彩与别的叶子并没有什么两样，也是青的，也是绿的。</w:t>
      </w:r>
    </w:p>
    <w:p w:rsidR="00BB3A20" w:rsidRDefault="00F24F62">
      <w:pPr>
        <w:pStyle w:val="a3"/>
      </w:pPr>
      <w:r>
        <w:t>从春天开始生长，直到深秋，枫叶才变得像火一样红。</w:t>
      </w:r>
    </w:p>
    <w:p w:rsidR="00BB3A20" w:rsidRDefault="00F24F62">
      <w:pPr>
        <w:pStyle w:val="a3"/>
      </w:pPr>
      <w:r>
        <w:t>是秋天的霜打，让枫叶慢慢变红。</w:t>
      </w:r>
    </w:p>
    <w:p w:rsidR="00BB3A20" w:rsidRDefault="00F24F62">
      <w:pPr>
        <w:pStyle w:val="a3"/>
      </w:pPr>
      <w:r>
        <w:t>很多树的树叶即使到了秋天也不会红起来。让枫叶红起来的是枫叶自己，秋天只是给了它红起来的机会。</w:t>
      </w:r>
    </w:p>
    <w:p w:rsidR="00BB3A20" w:rsidRDefault="00F24F62">
      <w:pPr>
        <w:pStyle w:val="a3"/>
      </w:pPr>
      <w:r>
        <w:t>要求：（</w:t>
      </w:r>
      <w:r>
        <w:t>1</w:t>
      </w:r>
      <w:r>
        <w:t>）自由、有创意地表达真情实感。（</w:t>
      </w:r>
      <w:r>
        <w:t>2</w:t>
      </w:r>
      <w:r>
        <w:t>）除诗歌外，文体不限。（</w:t>
      </w:r>
      <w:r>
        <w:t>3</w:t>
      </w:r>
      <w:r>
        <w:t>）书写规范、整洁。（</w:t>
      </w:r>
      <w:r>
        <w:t>4</w:t>
      </w:r>
      <w:r>
        <w:t>）文中不得出现真实的地名、校名和人名。（</w:t>
      </w:r>
      <w:r>
        <w:t>5</w:t>
      </w:r>
      <w:r>
        <w:t>）不少于</w:t>
      </w:r>
      <w:r>
        <w:t>600</w:t>
      </w:r>
      <w:r>
        <w:t>字。</w:t>
      </w:r>
      <w:r>
        <w:br/>
      </w:r>
    </w:p>
    <w:p w:rsidR="00BB3A20" w:rsidRDefault="00F24F62">
      <w:pPr>
        <w:pStyle w:val="a3"/>
      </w:pPr>
      <w:r>
        <w:lastRenderedPageBreak/>
        <w:t>参考答案：</w:t>
      </w:r>
    </w:p>
    <w:p w:rsidR="00BB3A20" w:rsidRDefault="00F24F62">
      <w:pPr>
        <w:pStyle w:val="a3"/>
      </w:pPr>
      <w:r>
        <w:t>一</w:t>
      </w:r>
      <w:r>
        <w:t xml:space="preserve">  </w:t>
      </w:r>
    </w:p>
    <w:p w:rsidR="00BB3A20" w:rsidRDefault="00F24F62">
      <w:pPr>
        <w:pStyle w:val="a3"/>
      </w:pPr>
      <w:r>
        <w:t>C</w:t>
      </w:r>
    </w:p>
    <w:p w:rsidR="00BB3A20" w:rsidRDefault="00F24F62">
      <w:pPr>
        <w:pStyle w:val="a3"/>
      </w:pPr>
      <w:r>
        <w:t>C</w:t>
      </w:r>
    </w:p>
    <w:p w:rsidR="00BB3A20" w:rsidRDefault="00F24F62">
      <w:pPr>
        <w:pStyle w:val="a3"/>
      </w:pPr>
      <w:r>
        <w:t>C</w:t>
      </w:r>
    </w:p>
    <w:p w:rsidR="00BB3A20" w:rsidRDefault="00F24F62">
      <w:pPr>
        <w:pStyle w:val="a3"/>
      </w:pPr>
      <w:r>
        <w:t>C</w:t>
      </w:r>
    </w:p>
    <w:p w:rsidR="00BB3A20" w:rsidRDefault="00F24F62">
      <w:pPr>
        <w:pStyle w:val="a3"/>
      </w:pPr>
      <w:r>
        <w:t>B</w:t>
      </w:r>
    </w:p>
    <w:p w:rsidR="00BB3A20" w:rsidRDefault="00F24F62">
      <w:pPr>
        <w:pStyle w:val="a3"/>
      </w:pPr>
      <w:r>
        <w:t>(1)</w:t>
      </w:r>
      <w:r>
        <w:t>隔江犹唱后庭花</w:t>
      </w:r>
      <w:r>
        <w:t>(2)</w:t>
      </w:r>
      <w:r>
        <w:t>风烟俱净，天山共色</w:t>
      </w:r>
      <w:r>
        <w:t>(3)</w:t>
      </w:r>
      <w:r>
        <w:t>志在千里</w:t>
      </w:r>
      <w:r>
        <w:t>(4)</w:t>
      </w:r>
      <w:r>
        <w:t>芳草萋萋鹦鹉洲</w:t>
      </w:r>
      <w:r>
        <w:t>(5)</w:t>
      </w:r>
      <w:r>
        <w:t>青林翠竹，四时俱备</w:t>
      </w:r>
      <w:r>
        <w:t>(6)</w:t>
      </w:r>
      <w:r>
        <w:t>月下飞天镜</w:t>
      </w:r>
      <w:r>
        <w:t>(7)</w:t>
      </w:r>
      <w:r>
        <w:t>自非亭午夜分，不见曦月。</w:t>
      </w:r>
    </w:p>
    <w:p w:rsidR="00BB3A20" w:rsidRDefault="00F24F62">
      <w:pPr>
        <w:pStyle w:val="a3"/>
      </w:pPr>
      <w:r>
        <w:t>二</w:t>
      </w:r>
      <w:r>
        <w:t xml:space="preserve">  </w:t>
      </w:r>
    </w:p>
    <w:p w:rsidR="00BB3A20" w:rsidRDefault="00F24F62">
      <w:pPr>
        <w:pStyle w:val="a3"/>
      </w:pPr>
      <w:r>
        <w:t>1</w:t>
      </w:r>
      <w:r>
        <w:t>．</w:t>
      </w:r>
      <w:r>
        <w:t xml:space="preserve"> </w:t>
      </w:r>
      <w:r>
        <w:t>（</w:t>
      </w:r>
      <w:r>
        <w:t>1</w:t>
      </w:r>
      <w:r>
        <w:t>）将近</w:t>
      </w:r>
      <w:r>
        <w:t xml:space="preserve"> </w:t>
      </w:r>
      <w:r>
        <w:t>（</w:t>
      </w:r>
      <w:r>
        <w:t>2</w:t>
      </w:r>
      <w:r>
        <w:t>）况且</w:t>
      </w:r>
      <w:r>
        <w:t xml:space="preserve"> </w:t>
      </w:r>
      <w:r>
        <w:t>（</w:t>
      </w:r>
      <w:r>
        <w:t>3</w:t>
      </w:r>
      <w:r>
        <w:t>）制止、劝阻</w:t>
      </w:r>
      <w:r>
        <w:t xml:space="preserve"> </w:t>
      </w:r>
      <w:r>
        <w:t>（</w:t>
      </w:r>
      <w:r>
        <w:t>4</w:t>
      </w:r>
      <w:r>
        <w:t>）只</w:t>
      </w:r>
      <w:r>
        <w:t xml:space="preserve"> </w:t>
      </w:r>
    </w:p>
    <w:p w:rsidR="00BB3A20" w:rsidRDefault="00F24F62">
      <w:pPr>
        <w:pStyle w:val="a3"/>
      </w:pPr>
      <w:r>
        <w:t>2</w:t>
      </w:r>
      <w:r>
        <w:t>．</w:t>
      </w:r>
      <w:r>
        <w:t xml:space="preserve"> </w:t>
      </w:r>
      <w:r>
        <w:t>以君之力，曾不能损魁父之丘，如太行、王屋何？且焉置土石？</w:t>
      </w:r>
      <w:r>
        <w:t xml:space="preserve"> </w:t>
      </w:r>
      <w:r>
        <w:t>邻人京城氏之孀妻有遗男，始龀，跳往</w:t>
      </w:r>
      <w:r>
        <w:t>助之。</w:t>
      </w:r>
      <w:r>
        <w:t xml:space="preserve"> </w:t>
      </w:r>
      <w:r>
        <w:t>以残年余力，曾不能毁山之一毛，其如土石何？</w:t>
      </w:r>
      <w:r>
        <w:t xml:space="preserve"> </w:t>
      </w:r>
    </w:p>
    <w:p w:rsidR="00BB3A20" w:rsidRDefault="00F24F62">
      <w:pPr>
        <w:pStyle w:val="a3"/>
      </w:pPr>
      <w:r>
        <w:t>3</w:t>
      </w:r>
      <w:r>
        <w:t>．语言描写</w:t>
      </w:r>
    </w:p>
    <w:p w:rsidR="00BB3A20" w:rsidRDefault="00F24F62">
      <w:pPr>
        <w:pStyle w:val="a3"/>
      </w:pPr>
      <w:r>
        <w:t>4</w:t>
      </w:r>
      <w:r>
        <w:t>．（</w:t>
      </w:r>
      <w:r>
        <w:t>1</w:t>
      </w:r>
      <w:r>
        <w:t>）还愁什么挖不平呢？</w:t>
      </w:r>
    </w:p>
    <w:p w:rsidR="00BB3A20" w:rsidRDefault="00F24F62">
      <w:pPr>
        <w:pStyle w:val="a3"/>
      </w:pPr>
      <w:r>
        <w:t>（</w:t>
      </w:r>
      <w:r>
        <w:t>2</w:t>
      </w:r>
      <w:r>
        <w:t>）冬夏换季的时候，才往返一次。</w:t>
      </w:r>
    </w:p>
    <w:p w:rsidR="00BB3A20" w:rsidRDefault="00F24F62">
      <w:pPr>
        <w:pStyle w:val="a3"/>
      </w:pPr>
      <w:r>
        <w:t>（</w:t>
      </w:r>
      <w:r>
        <w:t>3</w:t>
      </w:r>
      <w:r>
        <w:t>）你太不聪明了！</w:t>
      </w:r>
    </w:p>
    <w:p w:rsidR="00BB3A20" w:rsidRDefault="00F24F62">
      <w:pPr>
        <w:pStyle w:val="a3"/>
      </w:pPr>
      <w:r>
        <w:t>5</w:t>
      </w:r>
      <w:r>
        <w:t>．两座大山挡在家门前，出入绕远。（或者：惩山北之塞，出入之迂也）</w:t>
      </w:r>
    </w:p>
    <w:p w:rsidR="00BB3A20" w:rsidRDefault="00F24F62">
      <w:pPr>
        <w:pStyle w:val="a3"/>
      </w:pPr>
      <w:r>
        <w:t>三</w:t>
      </w:r>
      <w:r>
        <w:t xml:space="preserve">  </w:t>
      </w:r>
    </w:p>
    <w:p w:rsidR="00BB3A20" w:rsidRDefault="00F24F62">
      <w:pPr>
        <w:pStyle w:val="a3"/>
      </w:pPr>
      <w:r>
        <w:t>1</w:t>
      </w:r>
      <w:r>
        <w:t>．</w:t>
      </w:r>
      <w:r>
        <w:t>D</w:t>
      </w:r>
    </w:p>
    <w:p w:rsidR="00BB3A20" w:rsidRDefault="00F24F62">
      <w:pPr>
        <w:pStyle w:val="a3"/>
      </w:pPr>
      <w:r>
        <w:t>2</w:t>
      </w:r>
      <w:r>
        <w:t>．紧承上文；欲扬先抑；强调印象中黄河口土质的粗糙、贫瘠；与下文写土的肥沃、清香形成对比。</w:t>
      </w:r>
    </w:p>
    <w:p w:rsidR="00BB3A20" w:rsidRDefault="00F24F62">
      <w:pPr>
        <w:pStyle w:val="a3"/>
      </w:pPr>
      <w:r>
        <w:t>3</w:t>
      </w:r>
      <w:r>
        <w:t>．示例：运用比喻、拟人的修辞手法；将高粱穗比作硕大的锣鼓槌，形象地写出高粱穗的饱满；</w:t>
      </w:r>
      <w:r>
        <w:t>“</w:t>
      </w:r>
      <w:r>
        <w:t>擎</w:t>
      </w:r>
      <w:r>
        <w:t>”</w:t>
      </w:r>
      <w:r>
        <w:t>赋予高粱以人的动作，生动地写出高粱的壮硕。示例：</w:t>
      </w:r>
      <w:r>
        <w:t>“</w:t>
      </w:r>
      <w:r>
        <w:t>腾出</w:t>
      </w:r>
      <w:r>
        <w:t>”</w:t>
      </w:r>
      <w:r>
        <w:t>写出珍鸟受惊吓后急速飞离的情态；</w:t>
      </w:r>
      <w:r>
        <w:t>“</w:t>
      </w:r>
      <w:r>
        <w:t>飘落</w:t>
      </w:r>
      <w:r>
        <w:t>”</w:t>
      </w:r>
      <w:r>
        <w:t>写出珍鸟的轻盈；给秋熟图景增添了生机。</w:t>
      </w:r>
    </w:p>
    <w:p w:rsidR="00BB3A20" w:rsidRDefault="00F24F62">
      <w:pPr>
        <w:pStyle w:val="a3"/>
      </w:pPr>
      <w:r>
        <w:t>4</w:t>
      </w:r>
      <w:r>
        <w:t>．沉重的历史已经过去；新中国治黄成绩显著；新洲的美好前景指日可待。</w:t>
      </w:r>
    </w:p>
    <w:p w:rsidR="00BB3A20" w:rsidRDefault="00F24F62">
      <w:pPr>
        <w:pStyle w:val="a3"/>
      </w:pPr>
      <w:r>
        <w:t>5</w:t>
      </w:r>
      <w:r>
        <w:t>．来源地域广阔，汇聚九省区沙土精华；凝结中华民族苦难和奋起的回声，有历史厚重感；历经淘滤，不随波逐流，成为精神动力。</w:t>
      </w:r>
    </w:p>
    <w:p w:rsidR="00BB3A20" w:rsidRDefault="00F24F62">
      <w:pPr>
        <w:pStyle w:val="a3"/>
      </w:pPr>
      <w:r>
        <w:lastRenderedPageBreak/>
        <w:t>1</w:t>
      </w:r>
      <w:r>
        <w:t>．由现实中不少任缺乏耐心的现象引出论题，耐心；</w:t>
      </w:r>
      <w:r>
        <w:t>②</w:t>
      </w:r>
      <w:r>
        <w:t>激发阅读兴趣。</w:t>
      </w:r>
    </w:p>
    <w:p w:rsidR="00BB3A20" w:rsidRDefault="00F24F62">
      <w:pPr>
        <w:pStyle w:val="a3"/>
      </w:pPr>
      <w:r>
        <w:t>2</w:t>
      </w:r>
      <w:r>
        <w:t>．耐心成就意志之美。</w:t>
      </w:r>
    </w:p>
    <w:p w:rsidR="00BB3A20" w:rsidRDefault="00F24F62">
      <w:pPr>
        <w:pStyle w:val="a3"/>
      </w:pPr>
      <w:r>
        <w:t>3</w:t>
      </w:r>
      <w:r>
        <w:t>．引用论证，引用《道德经》和《大学》里的名言，论证了耐心是一种积极的等待和良好的心态，成就过程之美的观点，更具权威性和说服力。</w:t>
      </w:r>
    </w:p>
    <w:p w:rsidR="00BB3A20" w:rsidRDefault="00F24F62">
      <w:pPr>
        <w:pStyle w:val="a3"/>
      </w:pPr>
      <w:r>
        <w:t>4</w:t>
      </w:r>
      <w:r>
        <w:t>．研磨和修炼</w:t>
      </w:r>
      <w:r>
        <w:t>“</w:t>
      </w:r>
      <w:r>
        <w:t>耐心</w:t>
      </w:r>
      <w:r>
        <w:t>”</w:t>
      </w:r>
      <w:r>
        <w:t>，就是凡事要不急、不躁、不厌烦；要坚持到底；要排除杂念，保持纯净，保持心清、心静；要沉得住气，保持淡泊、淡定</w:t>
      </w:r>
      <w:r>
        <w:t>……</w:t>
      </w:r>
      <w:r>
        <w:t>联系实际符合题意即可。</w:t>
      </w:r>
    </w:p>
    <w:p w:rsidR="00BB3A20" w:rsidRDefault="00F24F62">
      <w:pPr>
        <w:pStyle w:val="a3"/>
        <w:rPr>
          <w:rFonts w:hint="eastAsia"/>
          <w:lang w:eastAsia="zh-CN"/>
        </w:rPr>
      </w:pPr>
      <w:r>
        <w:t>四</w:t>
      </w:r>
      <w:r w:rsidR="00FD3F68">
        <w:rPr>
          <w:rFonts w:hint="eastAsia"/>
          <w:lang w:eastAsia="zh-CN"/>
        </w:rPr>
        <w:t>、</w:t>
      </w:r>
      <w:r>
        <w:t xml:space="preserve">  </w:t>
      </w:r>
      <w:r w:rsidR="00FD3F68">
        <w:rPr>
          <w:rFonts w:hint="eastAsia"/>
          <w:lang w:eastAsia="zh-CN"/>
        </w:rPr>
        <w:t>略</w:t>
      </w:r>
    </w:p>
    <w:sectPr w:rsidR="00BB3A20" w:rsidSect="00BB3A2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F62" w:rsidRDefault="00F24F62" w:rsidP="00BB3A20">
      <w:pPr>
        <w:spacing w:after="0"/>
      </w:pPr>
      <w:r>
        <w:separator/>
      </w:r>
    </w:p>
  </w:endnote>
  <w:endnote w:type="continuationSeparator" w:id="0">
    <w:p w:rsidR="00F24F62" w:rsidRDefault="00F24F62" w:rsidP="00BB3A2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F62" w:rsidRDefault="00F24F62">
      <w:r>
        <w:separator/>
      </w:r>
    </w:p>
  </w:footnote>
  <w:footnote w:type="continuationSeparator" w:id="0">
    <w:p w:rsidR="00F24F62" w:rsidRDefault="00F24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454B4C"/>
    <w:multiLevelType w:val="multilevel"/>
    <w:tmpl w:val="F37A2F2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CD804C9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07"/>
    <w:rsid w:val="00011C8B"/>
    <w:rsid w:val="004E29B3"/>
    <w:rsid w:val="00590D07"/>
    <w:rsid w:val="00784D58"/>
    <w:rsid w:val="008D6863"/>
    <w:rsid w:val="00B86B75"/>
    <w:rsid w:val="00BB3A20"/>
    <w:rsid w:val="00BC48D5"/>
    <w:rsid w:val="00C36279"/>
    <w:rsid w:val="00E315A3"/>
    <w:rsid w:val="00F24F62"/>
    <w:rsid w:val="00FD3F6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BB3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BB3A20"/>
    <w:pPr>
      <w:spacing w:before="180" w:after="180"/>
    </w:pPr>
  </w:style>
  <w:style w:type="paragraph" w:customStyle="1" w:styleId="FirstParagraph">
    <w:name w:val="First Paragraph"/>
    <w:basedOn w:val="a3"/>
    <w:next w:val="a3"/>
    <w:qFormat/>
    <w:rsid w:val="00BB3A20"/>
  </w:style>
  <w:style w:type="paragraph" w:customStyle="1" w:styleId="Compact">
    <w:name w:val="Compact"/>
    <w:basedOn w:val="a3"/>
    <w:qFormat/>
    <w:rsid w:val="00BB3A20"/>
    <w:pPr>
      <w:spacing w:before="36" w:after="36"/>
    </w:pPr>
  </w:style>
  <w:style w:type="paragraph" w:styleId="a4">
    <w:name w:val="Title"/>
    <w:basedOn w:val="a"/>
    <w:next w:val="a3"/>
    <w:qFormat/>
    <w:rsid w:val="00BB3A20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3"/>
    <w:qFormat/>
    <w:rsid w:val="00BB3A20"/>
    <w:pPr>
      <w:spacing w:before="240"/>
    </w:pPr>
    <w:rPr>
      <w:sz w:val="30"/>
      <w:szCs w:val="30"/>
    </w:rPr>
  </w:style>
  <w:style w:type="paragraph" w:customStyle="1" w:styleId="Author">
    <w:name w:val="Author"/>
    <w:next w:val="a3"/>
    <w:qFormat/>
    <w:rsid w:val="00BB3A20"/>
    <w:pPr>
      <w:keepNext/>
      <w:keepLines/>
      <w:jc w:val="center"/>
    </w:pPr>
  </w:style>
  <w:style w:type="paragraph" w:styleId="a6">
    <w:name w:val="Date"/>
    <w:next w:val="a3"/>
    <w:qFormat/>
    <w:rsid w:val="00BB3A20"/>
    <w:pPr>
      <w:keepNext/>
      <w:keepLines/>
      <w:jc w:val="center"/>
    </w:pPr>
  </w:style>
  <w:style w:type="paragraph" w:customStyle="1" w:styleId="Abstract">
    <w:name w:val="Abstract"/>
    <w:basedOn w:val="a"/>
    <w:next w:val="a3"/>
    <w:qFormat/>
    <w:rsid w:val="00BB3A20"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  <w:rsid w:val="00BB3A20"/>
  </w:style>
  <w:style w:type="paragraph" w:customStyle="1" w:styleId="Heading1">
    <w:name w:val="Heading 1"/>
    <w:basedOn w:val="a"/>
    <w:next w:val="a3"/>
    <w:uiPriority w:val="9"/>
    <w:qFormat/>
    <w:rsid w:val="00BB3A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Heading2">
    <w:name w:val="Heading 2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customStyle="1" w:styleId="Heading3">
    <w:name w:val="Heading 3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Heading4">
    <w:name w:val="Heading 4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5">
    <w:name w:val="Heading 5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customStyle="1" w:styleId="Heading6">
    <w:name w:val="Heading 6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customStyle="1" w:styleId="Heading7">
    <w:name w:val="Heading 7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customStyle="1" w:styleId="Heading8">
    <w:name w:val="Heading 8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customStyle="1" w:styleId="Heading9">
    <w:name w:val="Heading 9"/>
    <w:basedOn w:val="a"/>
    <w:next w:val="a3"/>
    <w:uiPriority w:val="9"/>
    <w:unhideWhenUsed/>
    <w:qFormat/>
    <w:rsid w:val="00BB3A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paragraph" w:styleId="a8">
    <w:name w:val="Block Text"/>
    <w:basedOn w:val="a3"/>
    <w:next w:val="a3"/>
    <w:uiPriority w:val="9"/>
    <w:unhideWhenUsed/>
    <w:qFormat/>
    <w:rsid w:val="00BB3A20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FootnoteText">
    <w:name w:val="Footnote Text"/>
    <w:basedOn w:val="a"/>
    <w:uiPriority w:val="9"/>
    <w:unhideWhenUsed/>
    <w:qFormat/>
    <w:rsid w:val="00BB3A20"/>
  </w:style>
  <w:style w:type="table" w:customStyle="1" w:styleId="Table">
    <w:name w:val="Table"/>
    <w:semiHidden/>
    <w:unhideWhenUsed/>
    <w:qFormat/>
    <w:rsid w:val="00BB3A2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rsid w:val="00BB3A20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BB3A20"/>
  </w:style>
  <w:style w:type="paragraph" w:customStyle="1" w:styleId="Caption">
    <w:name w:val="Caption"/>
    <w:basedOn w:val="a"/>
    <w:link w:val="Char"/>
    <w:rsid w:val="00BB3A20"/>
    <w:pPr>
      <w:spacing w:after="120"/>
    </w:pPr>
    <w:rPr>
      <w:i/>
    </w:rPr>
  </w:style>
  <w:style w:type="paragraph" w:customStyle="1" w:styleId="TableCaption">
    <w:name w:val="Table Caption"/>
    <w:basedOn w:val="Caption"/>
    <w:rsid w:val="00BB3A20"/>
    <w:pPr>
      <w:keepNext/>
    </w:pPr>
  </w:style>
  <w:style w:type="paragraph" w:customStyle="1" w:styleId="ImageCaption">
    <w:name w:val="Image Caption"/>
    <w:basedOn w:val="Caption"/>
    <w:rsid w:val="00BB3A20"/>
  </w:style>
  <w:style w:type="paragraph" w:customStyle="1" w:styleId="Figure">
    <w:name w:val="Figure"/>
    <w:basedOn w:val="a"/>
    <w:rsid w:val="00BB3A20"/>
  </w:style>
  <w:style w:type="paragraph" w:customStyle="1" w:styleId="CaptionedFigure">
    <w:name w:val="Captioned Figure"/>
    <w:basedOn w:val="Figure"/>
    <w:rsid w:val="00BB3A20"/>
    <w:pPr>
      <w:keepNext/>
    </w:pPr>
  </w:style>
  <w:style w:type="character" w:customStyle="1" w:styleId="Char">
    <w:name w:val="正文文本 Char"/>
    <w:basedOn w:val="a0"/>
    <w:link w:val="Caption"/>
    <w:rsid w:val="00BB3A20"/>
  </w:style>
  <w:style w:type="character" w:customStyle="1" w:styleId="VerbatimChar">
    <w:name w:val="Verbatim Char"/>
    <w:basedOn w:val="Char"/>
    <w:link w:val="SourceCode"/>
    <w:rsid w:val="00BB3A20"/>
    <w:rPr>
      <w:rFonts w:ascii="Consolas" w:hAnsi="Consolas"/>
      <w:sz w:val="22"/>
    </w:rPr>
  </w:style>
  <w:style w:type="character" w:customStyle="1" w:styleId="FootnoteReference">
    <w:name w:val="Footnote Reference"/>
    <w:basedOn w:val="Char"/>
    <w:rsid w:val="00BB3A20"/>
    <w:rPr>
      <w:vertAlign w:val="superscript"/>
    </w:rPr>
  </w:style>
  <w:style w:type="character" w:styleId="a9">
    <w:name w:val="Hyperlink"/>
    <w:basedOn w:val="Char"/>
    <w:rsid w:val="00BB3A20"/>
    <w:rPr>
      <w:color w:val="4F81BD" w:themeColor="accent1"/>
    </w:rPr>
  </w:style>
  <w:style w:type="paragraph" w:styleId="TOC">
    <w:name w:val="TOC Heading"/>
    <w:basedOn w:val="Heading1"/>
    <w:next w:val="a3"/>
    <w:uiPriority w:val="39"/>
    <w:unhideWhenUsed/>
    <w:qFormat/>
    <w:rsid w:val="00BB3A20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rsid w:val="00BB3A20"/>
    <w:pPr>
      <w:wordWrap w:val="0"/>
    </w:pPr>
  </w:style>
  <w:style w:type="character" w:customStyle="1" w:styleId="KeywordTok">
    <w:name w:val="KeywordTok"/>
    <w:basedOn w:val="VerbatimChar"/>
    <w:rsid w:val="00BB3A20"/>
    <w:rPr>
      <w:b/>
      <w:color w:val="007020"/>
    </w:rPr>
  </w:style>
  <w:style w:type="character" w:customStyle="1" w:styleId="DataTypeTok">
    <w:name w:val="DataTypeTok"/>
    <w:basedOn w:val="VerbatimChar"/>
    <w:rsid w:val="00BB3A20"/>
    <w:rPr>
      <w:color w:val="902000"/>
    </w:rPr>
  </w:style>
  <w:style w:type="character" w:customStyle="1" w:styleId="DecValTok">
    <w:name w:val="DecValTok"/>
    <w:basedOn w:val="VerbatimChar"/>
    <w:rsid w:val="00BB3A20"/>
    <w:rPr>
      <w:color w:val="40A070"/>
    </w:rPr>
  </w:style>
  <w:style w:type="character" w:customStyle="1" w:styleId="BaseNTok">
    <w:name w:val="BaseNTok"/>
    <w:basedOn w:val="VerbatimChar"/>
    <w:rsid w:val="00BB3A20"/>
    <w:rPr>
      <w:color w:val="40A070"/>
    </w:rPr>
  </w:style>
  <w:style w:type="character" w:customStyle="1" w:styleId="FloatTok">
    <w:name w:val="FloatTok"/>
    <w:basedOn w:val="VerbatimChar"/>
    <w:rsid w:val="00BB3A20"/>
    <w:rPr>
      <w:color w:val="40A070"/>
    </w:rPr>
  </w:style>
  <w:style w:type="character" w:customStyle="1" w:styleId="ConstantTok">
    <w:name w:val="ConstantTok"/>
    <w:basedOn w:val="VerbatimChar"/>
    <w:rsid w:val="00BB3A20"/>
    <w:rPr>
      <w:color w:val="880000"/>
    </w:rPr>
  </w:style>
  <w:style w:type="character" w:customStyle="1" w:styleId="CharTok">
    <w:name w:val="CharTok"/>
    <w:basedOn w:val="VerbatimChar"/>
    <w:rsid w:val="00BB3A20"/>
    <w:rPr>
      <w:color w:val="4070A0"/>
    </w:rPr>
  </w:style>
  <w:style w:type="character" w:customStyle="1" w:styleId="SpecialCharTok">
    <w:name w:val="SpecialCharTok"/>
    <w:basedOn w:val="VerbatimChar"/>
    <w:rsid w:val="00BB3A20"/>
    <w:rPr>
      <w:color w:val="4070A0"/>
    </w:rPr>
  </w:style>
  <w:style w:type="character" w:customStyle="1" w:styleId="StringTok">
    <w:name w:val="StringTok"/>
    <w:basedOn w:val="VerbatimChar"/>
    <w:rsid w:val="00BB3A20"/>
    <w:rPr>
      <w:color w:val="4070A0"/>
    </w:rPr>
  </w:style>
  <w:style w:type="character" w:customStyle="1" w:styleId="VerbatimStringTok">
    <w:name w:val="VerbatimStringTok"/>
    <w:basedOn w:val="VerbatimChar"/>
    <w:rsid w:val="00BB3A20"/>
    <w:rPr>
      <w:color w:val="4070A0"/>
    </w:rPr>
  </w:style>
  <w:style w:type="character" w:customStyle="1" w:styleId="SpecialStringTok">
    <w:name w:val="SpecialStringTok"/>
    <w:basedOn w:val="VerbatimChar"/>
    <w:rsid w:val="00BB3A20"/>
    <w:rPr>
      <w:color w:val="BB6688"/>
    </w:rPr>
  </w:style>
  <w:style w:type="character" w:customStyle="1" w:styleId="ImportTok">
    <w:name w:val="ImportTok"/>
    <w:basedOn w:val="VerbatimChar"/>
    <w:rsid w:val="00BB3A20"/>
  </w:style>
  <w:style w:type="character" w:customStyle="1" w:styleId="CommentTok">
    <w:name w:val="CommentTok"/>
    <w:basedOn w:val="VerbatimChar"/>
    <w:rsid w:val="00BB3A20"/>
    <w:rPr>
      <w:i/>
      <w:color w:val="60A0B0"/>
    </w:rPr>
  </w:style>
  <w:style w:type="character" w:customStyle="1" w:styleId="DocumentationTok">
    <w:name w:val="DocumentationTok"/>
    <w:basedOn w:val="VerbatimChar"/>
    <w:rsid w:val="00BB3A20"/>
    <w:rPr>
      <w:i/>
      <w:color w:val="BA2121"/>
    </w:rPr>
  </w:style>
  <w:style w:type="character" w:customStyle="1" w:styleId="AnnotationTok">
    <w:name w:val="AnnotationTok"/>
    <w:basedOn w:val="VerbatimChar"/>
    <w:rsid w:val="00BB3A20"/>
    <w:rPr>
      <w:b/>
      <w:i/>
      <w:color w:val="60A0B0"/>
    </w:rPr>
  </w:style>
  <w:style w:type="character" w:customStyle="1" w:styleId="CommentVarTok">
    <w:name w:val="CommentVarTok"/>
    <w:basedOn w:val="VerbatimChar"/>
    <w:rsid w:val="00BB3A20"/>
    <w:rPr>
      <w:b/>
      <w:i/>
      <w:color w:val="60A0B0"/>
    </w:rPr>
  </w:style>
  <w:style w:type="character" w:customStyle="1" w:styleId="OtherTok">
    <w:name w:val="OtherTok"/>
    <w:basedOn w:val="VerbatimChar"/>
    <w:rsid w:val="00BB3A20"/>
    <w:rPr>
      <w:color w:val="007020"/>
    </w:rPr>
  </w:style>
  <w:style w:type="character" w:customStyle="1" w:styleId="FunctionTok">
    <w:name w:val="FunctionTok"/>
    <w:basedOn w:val="VerbatimChar"/>
    <w:rsid w:val="00BB3A20"/>
    <w:rPr>
      <w:color w:val="06287E"/>
    </w:rPr>
  </w:style>
  <w:style w:type="character" w:customStyle="1" w:styleId="VariableTok">
    <w:name w:val="VariableTok"/>
    <w:basedOn w:val="VerbatimChar"/>
    <w:rsid w:val="00BB3A20"/>
    <w:rPr>
      <w:color w:val="19177C"/>
    </w:rPr>
  </w:style>
  <w:style w:type="character" w:customStyle="1" w:styleId="ControlFlowTok">
    <w:name w:val="ControlFlowTok"/>
    <w:basedOn w:val="VerbatimChar"/>
    <w:rsid w:val="00BB3A20"/>
    <w:rPr>
      <w:b/>
      <w:color w:val="007020"/>
    </w:rPr>
  </w:style>
  <w:style w:type="character" w:customStyle="1" w:styleId="OperatorTok">
    <w:name w:val="OperatorTok"/>
    <w:basedOn w:val="VerbatimChar"/>
    <w:rsid w:val="00BB3A20"/>
    <w:rPr>
      <w:color w:val="666666"/>
    </w:rPr>
  </w:style>
  <w:style w:type="character" w:customStyle="1" w:styleId="BuiltInTok">
    <w:name w:val="BuiltInTok"/>
    <w:basedOn w:val="VerbatimChar"/>
    <w:rsid w:val="00BB3A20"/>
  </w:style>
  <w:style w:type="character" w:customStyle="1" w:styleId="ExtensionTok">
    <w:name w:val="ExtensionTok"/>
    <w:basedOn w:val="VerbatimChar"/>
    <w:rsid w:val="00BB3A20"/>
  </w:style>
  <w:style w:type="character" w:customStyle="1" w:styleId="PreprocessorTok">
    <w:name w:val="PreprocessorTok"/>
    <w:basedOn w:val="VerbatimChar"/>
    <w:rsid w:val="00BB3A20"/>
    <w:rPr>
      <w:color w:val="BC7A00"/>
    </w:rPr>
  </w:style>
  <w:style w:type="character" w:customStyle="1" w:styleId="AttributeTok">
    <w:name w:val="AttributeTok"/>
    <w:basedOn w:val="VerbatimChar"/>
    <w:rsid w:val="00BB3A20"/>
    <w:rPr>
      <w:color w:val="7D9029"/>
    </w:rPr>
  </w:style>
  <w:style w:type="character" w:customStyle="1" w:styleId="RegionMarkerTok">
    <w:name w:val="RegionMarkerTok"/>
    <w:basedOn w:val="VerbatimChar"/>
    <w:rsid w:val="00BB3A20"/>
  </w:style>
  <w:style w:type="character" w:customStyle="1" w:styleId="InformationTok">
    <w:name w:val="InformationTok"/>
    <w:basedOn w:val="VerbatimChar"/>
    <w:rsid w:val="00BB3A20"/>
    <w:rPr>
      <w:b/>
      <w:i/>
      <w:color w:val="60A0B0"/>
    </w:rPr>
  </w:style>
  <w:style w:type="character" w:customStyle="1" w:styleId="WarningTok">
    <w:name w:val="WarningTok"/>
    <w:basedOn w:val="VerbatimChar"/>
    <w:rsid w:val="00BB3A20"/>
    <w:rPr>
      <w:b/>
      <w:i/>
      <w:color w:val="60A0B0"/>
    </w:rPr>
  </w:style>
  <w:style w:type="character" w:customStyle="1" w:styleId="AlertTok">
    <w:name w:val="AlertTok"/>
    <w:basedOn w:val="VerbatimChar"/>
    <w:rsid w:val="00BB3A20"/>
    <w:rPr>
      <w:b/>
      <w:color w:val="FF0000"/>
    </w:rPr>
  </w:style>
  <w:style w:type="character" w:customStyle="1" w:styleId="ErrorTok">
    <w:name w:val="ErrorTok"/>
    <w:basedOn w:val="VerbatimChar"/>
    <w:rsid w:val="00BB3A20"/>
    <w:rPr>
      <w:b/>
      <w:color w:val="FF0000"/>
    </w:rPr>
  </w:style>
  <w:style w:type="character" w:customStyle="1" w:styleId="NormalTok">
    <w:name w:val="NormalTok"/>
    <w:basedOn w:val="VerbatimChar"/>
    <w:rsid w:val="00BB3A20"/>
  </w:style>
  <w:style w:type="paragraph" w:styleId="aa">
    <w:name w:val="Balloon Text"/>
    <w:basedOn w:val="a"/>
    <w:link w:val="Char0"/>
    <w:rsid w:val="00FD3F68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a"/>
    <w:rsid w:val="00FD3F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890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新人教版八年级语文下册期末试卷含参考答案 - 百度文库</dc:title>
  <dc:creator/>
  <cp:keywords/>
  <dc:description>百度文库</dc:description>
  <cp:lastModifiedBy>Administrator</cp:lastModifiedBy>
  <cp:revision>3</cp:revision>
  <dcterms:created xsi:type="dcterms:W3CDTF">2021-04-26T00:36:00Z</dcterms:created>
  <dcterms:modified xsi:type="dcterms:W3CDTF">2021-04-26T00:49:00Z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