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快乐读书吧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1.鼓励学生阅读民间故事，在阅读中掌握中国民间故事的特点，读懂中国民间故事中丰富的历史知识、深厚的民族情感及道理，在交流阅读感受的过程中体验阅读的乐趣。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2.创设浓厚的读书氛围，指导学生学会读懂民间故事的方法，并实际运用到课外阅读中。激发学生产生阅读民间故事的兴趣，学会与人分享阅读的乐趣。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3.扩充阅读空间，进行广泛阅读，在阅读中引导学生积累丰富的语言，培养语感，拓展思维，提高语文素养。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明白民间故事这种文学体裁的特点，掌握阅读民间故事的方法。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在阅读中引导学生积累丰富的语言，培养语感，拓展思维，提高语文素养。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一、阅读感兴趣的民间故事。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二、理解民间故事内容，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读懂中国民间故事中丰富的历史知识、深厚的民族情感及道理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三、展示自己的阅读成果。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《田螺姑娘》的内容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1.播放歌曲《从前有座山》，同学们，你们知道这首歌的名字吗？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教师谈话：从前有座山，山里有座庙，庙里有个老和尚在给小和尚讲故事。讲的是什么故事呢？从前有座山……同学们，其实这也是一个民间故事，小时候爷爷奶奶也许就给你讲过。像这样耳熟能详的民间故事还有很多，今天就让我们一起走进民间故事的世界，去读一读更多的民间故事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【感知故事，阅读交流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（一）了解民间故事。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1.什么是民间故事呢？我们试着给民间故事下一个定义。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民间故事就是从远古时代起就在民间口头流传的故事。情节夸张、充满幻想，大都表现了人们对真善美的追求、对美好事物的向往和对劳动人民坚贞不屈的精神的赞颂。主要可以分为以下几类：神话传说、传奇故事、生活故事、才子佳人故事、公案故事。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2.你知道哪些中国民间故事？你是怎样知道的？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（指名回答）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（《田螺姑娘》《梁山伯与祝英台》《八仙过海》……）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3.在第三单元，我们学习了三篇有关民间故事的课文，说说你读后的感受。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（指名回答）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（这些民间故事通俗易懂，内容有趣，很感人……）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4.课件出示教材上的卡片内容，让学生说说读后的收获。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（1）作为一种口头艺术，民间故事一般有固定的类型和重复的段落，这是为了在讲述中方便记忆，同时加深听众的印象。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（2）民间故事寄托着人们朴素的愿望：正义却弱小的主人公总是能够打败强大的对手，心地善良的穷人最终会丰衣足食，过上幸福的生活。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5.教师小结：民间故事写的都是人民群众中间流行的一些故事。好多故事带有神话色彩，寄托了人民群众的一些美好愿望。你讲，我听；我讲，他听。就这样口耳相传，到今天仍然吸引着我们。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（二）品读《田螺姑娘》。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1.课件出示故事片段。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2.自由读片段。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3.赏析。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（1）学生齐读。读完后，你的心情怎样？你从这个故事中体会到了什么？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这个美丽的故事打动了我们每个人的心，而那优美的文笔更是令人难忘。再读一读，把文中最吸引你的那些情节（自己最感兴趣、印象最深刻的地方）找出来，用“”标出来，并认真读一读，细细品味，在旁边写写自己的感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（3）小组讨论。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（4）全班交流，教师相机点拨。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（5）指导学生有感情地朗读。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（6）小结：读书时，我们不仅要知道文中写了一个怎样的故事，还要在文中把最吸引你的那些情节或自己最感兴趣、印象最深刻的地方找出来，用“ ”标识出来，认真读一读，细细品味。并在旁边写写感受。读完以后，还要想一想，故事中写了哪些人物？主人公是谁？他（她）又是怎样的人？你是从哪里看出来的？画出相关语句、圈出相关词语。这是我们读书时必须要做的一件事。只有这样，才能把故事读懂、读深、读透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（三）了解外国民间故事。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1.你读过哪些外国民间故事？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（指名说）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预设：渔夫和雄人鱼的故事、航海家辛巴达的故事、阿拉丁和神灯的故事、阿里巴巴和四十大盗的故事。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2.引导学生了解欧洲和非洲的民间故事。（课件出示相关故事）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3.教师小结：民间故事存在于世界的每一个角落。它们精彩纷呈，具有别样的风情，希望大家能够多读书，感受外国民间故事的精彩。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同学们，让我们做一个快乐的读书人吧，从更多民间故事中汲取精神的养料，并从故事中感知真善美的意义。相信有民间故事相伴的日子里，我们的生活会增添更多的美好！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一、选择题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1．下列关于有创造性地描述故事的方法，表述不正确的一项是（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A．可以把自己设想成故事中的人物，以他的口吻讲，让人有身临其境的感觉。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B．可以大胆想象，为故事增加合理的情节，让故事更加生动、形象。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C．为了让故事更有新鲜感，可以改变故事的主要内容。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D．讲民间故事，还可以变换情节的顺序，先讲结局，设置一些悬念吸引听众。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2．下列民间故事与国家或地区不对应的一项是（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A．《小拇指》——印度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B．《日月潭的传说》——中国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C．《聪明的牧羊人》——欧洲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D．《曼丁之狮——松迪亚塔》——非洲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3．列那与叶森格伦到神父家偷吃美食，列那逃脱了，而叶森格伦却被抓，为什么？（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A．叶森格伦还在吃东西。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B．洞口太小，叶森格伦肚子太大了，钻不出去。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C．叶森格伦受伤了。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4．“劈山救母”的故事情节出自（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A．《葫芦娃》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B．《宝莲灯》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C．《白蛇传》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D．《拔萝卜》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二、填空题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5．请把下面的字词语补充完整。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 xml:space="preserve">风尘（_____）（_____）  （_____）（_____）有礼   忠心（_____）（_____）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 xml:space="preserve">倾（_____）大（_____）  （_____）水（_____）接  （_____）不转（_____）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不（_____）不（_____）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三、语言表达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6．根据提示，把句子写具体。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牛郎和织女见面了。（两人见面的时间、地点是什么？当时的环境是怎样的？见面时他们的心情如何？他们说了什么？做了什么？发挥想象，将句子扩写成一个具体的片段。）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7．在课外阅读中，你一定读了很多民间故事，请把你最喜欢的一个民间故事介绍给同学吧!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故事名：《________________》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故事中最喜欢的人物：________________________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推荐理由：_______________________________________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下列关于民间故事的特点，对的打“√”，错的打“×”。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8．年代久远，多以口头形式传播，往往伴随着人类的成长历程而传承下去，经久不衰。（______）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9．从生活本身出发，但又并不局限于实际情况，以及人们认为真实的合理范围之内的，大多寄托着人们朴素的愿望，有些还具有教育意义。（______）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10．因为受众教育水平较低，所以故事内容比较杂乱，没有固定的类型和重复的段落。（______）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1．C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2．A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3．B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4．B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 xml:space="preserve">5．仆    仆    彬    彬    耿    耿    盆    雨    天    相    目    睛    折    扣    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6．在农历七月初七这天，牛郎和织女终于见了面。那天夜里，天上缀满了闪闪发光的星星。鹊桥之上，织女和牛郎深情对望，激动不已，抱着他们的儿女，互相倾诉衷肠。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7．木兰从军    花木兰    花木兰女扮男装，替父从军，是一个有孝心的巾帼英雄。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8．√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9．√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10．×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E31FE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F2176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A3CDA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44649"/>
    <w:rsid w:val="00F831E9"/>
    <w:rsid w:val="00FD0C4F"/>
    <w:rsid w:val="00FD51C4"/>
    <w:rsid w:val="00FE595D"/>
    <w:rsid w:val="03691526"/>
    <w:rsid w:val="037A7D0B"/>
    <w:rsid w:val="04605BB9"/>
    <w:rsid w:val="072D0A6D"/>
    <w:rsid w:val="0A0F33BA"/>
    <w:rsid w:val="0A257287"/>
    <w:rsid w:val="0E743570"/>
    <w:rsid w:val="0FB1489B"/>
    <w:rsid w:val="10A50F23"/>
    <w:rsid w:val="11017E62"/>
    <w:rsid w:val="12022B58"/>
    <w:rsid w:val="12F01D9E"/>
    <w:rsid w:val="171E59DC"/>
    <w:rsid w:val="17BC4436"/>
    <w:rsid w:val="19926CDC"/>
    <w:rsid w:val="1A856C98"/>
    <w:rsid w:val="1E791691"/>
    <w:rsid w:val="1F7E4F95"/>
    <w:rsid w:val="26987E81"/>
    <w:rsid w:val="280B493C"/>
    <w:rsid w:val="28400977"/>
    <w:rsid w:val="2DD8149C"/>
    <w:rsid w:val="2ECE42F5"/>
    <w:rsid w:val="2FD844D5"/>
    <w:rsid w:val="311A6C77"/>
    <w:rsid w:val="31D31FF5"/>
    <w:rsid w:val="35091D95"/>
    <w:rsid w:val="379F742C"/>
    <w:rsid w:val="38432032"/>
    <w:rsid w:val="389B5FD5"/>
    <w:rsid w:val="38DE6C8B"/>
    <w:rsid w:val="390A2C56"/>
    <w:rsid w:val="39C16475"/>
    <w:rsid w:val="39D85D36"/>
    <w:rsid w:val="3A4E18CE"/>
    <w:rsid w:val="3A891173"/>
    <w:rsid w:val="3CD87935"/>
    <w:rsid w:val="3FD223B9"/>
    <w:rsid w:val="40466A02"/>
    <w:rsid w:val="40987E7F"/>
    <w:rsid w:val="40A4305C"/>
    <w:rsid w:val="40A7518A"/>
    <w:rsid w:val="40C87776"/>
    <w:rsid w:val="40D8092F"/>
    <w:rsid w:val="43DF023D"/>
    <w:rsid w:val="441F578A"/>
    <w:rsid w:val="45C32A93"/>
    <w:rsid w:val="45CC012D"/>
    <w:rsid w:val="470607EE"/>
    <w:rsid w:val="471F20C4"/>
    <w:rsid w:val="495340DC"/>
    <w:rsid w:val="49EA1A2A"/>
    <w:rsid w:val="4A1A3FD0"/>
    <w:rsid w:val="50573A88"/>
    <w:rsid w:val="511D0183"/>
    <w:rsid w:val="53CB6A47"/>
    <w:rsid w:val="5488376D"/>
    <w:rsid w:val="569B2A63"/>
    <w:rsid w:val="58B14EAD"/>
    <w:rsid w:val="5B5475AA"/>
    <w:rsid w:val="5BD35D4D"/>
    <w:rsid w:val="5CB52479"/>
    <w:rsid w:val="5D1D4FD4"/>
    <w:rsid w:val="5F432137"/>
    <w:rsid w:val="64AF29BA"/>
    <w:rsid w:val="65673E62"/>
    <w:rsid w:val="66AE1EC0"/>
    <w:rsid w:val="69546481"/>
    <w:rsid w:val="6C6378F6"/>
    <w:rsid w:val="6D1C09CF"/>
    <w:rsid w:val="6DB115E0"/>
    <w:rsid w:val="6DF036E8"/>
    <w:rsid w:val="70E07AE3"/>
    <w:rsid w:val="711F66F0"/>
    <w:rsid w:val="71432DB3"/>
    <w:rsid w:val="721503B3"/>
    <w:rsid w:val="74726F46"/>
    <w:rsid w:val="75A123E8"/>
    <w:rsid w:val="75B9343C"/>
    <w:rsid w:val="76404176"/>
    <w:rsid w:val="7ED83AED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2750</Words>
  <Characters>2960</Characters>
  <Lines>22</Lines>
  <Paragraphs>6</Paragraphs>
  <TotalTime>10</TotalTime>
  <ScaleCrop>false</ScaleCrop>
  <LinksUpToDate>false</LinksUpToDate>
  <CharactersWithSpaces>3069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2022-06-01T02:44:36Z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BC0F3C6604EA49968E09C37BA46D2EA2</vt:lpwstr>
  </property>
</Properties>
</file>