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68F28" w14:textId="77777777" w:rsidR="00F67D7C" w:rsidRPr="00C63377" w:rsidRDefault="00F67D7C" w:rsidP="00F67D7C">
      <w:pPr>
        <w:spacing w:line="360" w:lineRule="auto"/>
        <w:ind w:left="562" w:hangingChars="200" w:hanging="562"/>
        <w:jc w:val="center"/>
        <w:rPr>
          <w:rFonts w:ascii="宋体" w:hAnsi="宋体"/>
          <w:b/>
          <w:bCs/>
          <w:sz w:val="28"/>
          <w:szCs w:val="28"/>
        </w:rPr>
      </w:pPr>
      <w:r w:rsidRPr="00C63377">
        <w:rPr>
          <w:rFonts w:ascii="宋体" w:hAnsi="宋体" w:hint="eastAsia"/>
          <w:b/>
          <w:bCs/>
          <w:sz w:val="28"/>
          <w:szCs w:val="28"/>
        </w:rPr>
        <w:t>部编版四年级上册语文第六单元复习</w:t>
      </w:r>
    </w:p>
    <w:p w14:paraId="5767415C" w14:textId="5B916E6F" w:rsidR="00CC0C6C" w:rsidRPr="00C63377" w:rsidRDefault="00CC0C6C" w:rsidP="008D49E5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C63377">
        <w:rPr>
          <w:rFonts w:ascii="宋体" w:hAnsi="宋体" w:hint="eastAsia"/>
          <w:sz w:val="24"/>
          <w:szCs w:val="24"/>
        </w:rPr>
        <w:t>一、基础知识</w:t>
      </w:r>
    </w:p>
    <w:p w14:paraId="2F43552B" w14:textId="3ADED402" w:rsidR="00CC0C6C" w:rsidRPr="00C63377" w:rsidRDefault="00CC0C6C" w:rsidP="008D49E5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1．用“\”划去加</w:t>
      </w:r>
      <w:r w:rsidR="00B06A9A" w:rsidRPr="00C63377">
        <w:rPr>
          <w:rFonts w:hAnsi="宋体" w:hint="eastAsia"/>
          <w:sz w:val="24"/>
          <w:szCs w:val="24"/>
        </w:rPr>
        <w:t>粗</w:t>
      </w:r>
      <w:r w:rsidRPr="00C63377">
        <w:rPr>
          <w:rFonts w:hAnsi="宋体"/>
          <w:sz w:val="24"/>
          <w:szCs w:val="24"/>
        </w:rPr>
        <w:t>字的错误读音。</w:t>
      </w:r>
    </w:p>
    <w:p w14:paraId="452717EE" w14:textId="77777777" w:rsidR="00CC0C6C" w:rsidRPr="00C63377" w:rsidRDefault="00CC0C6C" w:rsidP="008D49E5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药</w:t>
      </w:r>
      <w:r w:rsidRPr="00C63377">
        <w:rPr>
          <w:rFonts w:hAnsi="宋体"/>
          <w:b/>
          <w:bCs/>
          <w:sz w:val="24"/>
          <w:szCs w:val="24"/>
        </w:rPr>
        <w:t>剂</w:t>
      </w:r>
      <w:r w:rsidRPr="00C63377">
        <w:rPr>
          <w:rFonts w:hAnsi="宋体"/>
          <w:sz w:val="24"/>
          <w:szCs w:val="24"/>
        </w:rPr>
        <w:t>(jī　jì)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sz w:val="24"/>
          <w:szCs w:val="24"/>
        </w:rPr>
        <w:t>皮</w:t>
      </w:r>
      <w:r w:rsidRPr="00C63377">
        <w:rPr>
          <w:rFonts w:hAnsi="宋体"/>
          <w:b/>
          <w:bCs/>
          <w:sz w:val="24"/>
          <w:szCs w:val="24"/>
        </w:rPr>
        <w:t>肤</w:t>
      </w:r>
      <w:r w:rsidRPr="00C63377">
        <w:rPr>
          <w:rFonts w:hAnsi="宋体"/>
          <w:sz w:val="24"/>
          <w:szCs w:val="24"/>
        </w:rPr>
        <w:t>(fū　fú)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b/>
          <w:bCs/>
          <w:sz w:val="24"/>
          <w:szCs w:val="24"/>
        </w:rPr>
        <w:t>纪</w:t>
      </w:r>
      <w:r w:rsidRPr="00C63377">
        <w:rPr>
          <w:rFonts w:hAnsi="宋体"/>
          <w:sz w:val="24"/>
          <w:szCs w:val="24"/>
        </w:rPr>
        <w:t>昌(jǐ　jì)</w:t>
      </w:r>
    </w:p>
    <w:p w14:paraId="07CDDFFA" w14:textId="39695283" w:rsidR="00CC0C6C" w:rsidRPr="00C63377" w:rsidRDefault="00CC0C6C" w:rsidP="008D49E5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飘</w:t>
      </w:r>
      <w:r w:rsidRPr="00C63377">
        <w:rPr>
          <w:rFonts w:hAnsi="宋体"/>
          <w:b/>
          <w:bCs/>
          <w:sz w:val="24"/>
          <w:szCs w:val="24"/>
        </w:rPr>
        <w:t>浮</w:t>
      </w:r>
      <w:r w:rsidRPr="00C63377">
        <w:rPr>
          <w:rFonts w:hAnsi="宋体"/>
          <w:sz w:val="24"/>
          <w:szCs w:val="24"/>
        </w:rPr>
        <w:t>(fú　fóu)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sz w:val="24"/>
          <w:szCs w:val="24"/>
        </w:rPr>
        <w:t>投</w:t>
      </w:r>
      <w:r w:rsidRPr="00C63377">
        <w:rPr>
          <w:rFonts w:hAnsi="宋体"/>
          <w:b/>
          <w:bCs/>
          <w:sz w:val="24"/>
          <w:szCs w:val="24"/>
        </w:rPr>
        <w:t>降</w:t>
      </w:r>
      <w:r w:rsidRPr="00C63377">
        <w:rPr>
          <w:rFonts w:hAnsi="宋体"/>
          <w:sz w:val="24"/>
          <w:szCs w:val="24"/>
        </w:rPr>
        <w:t>(xiánɡ　jiànɡ)</w:t>
      </w:r>
      <w:r w:rsidR="000E03A0" w:rsidRPr="00C63377">
        <w:rPr>
          <w:rFonts w:hAnsi="宋体"/>
          <w:sz w:val="24"/>
          <w:szCs w:val="24"/>
        </w:rPr>
        <w:t xml:space="preserve">  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sz w:val="24"/>
          <w:szCs w:val="24"/>
        </w:rPr>
        <w:t>蔡桓</w:t>
      </w:r>
      <w:r w:rsidRPr="00C63377">
        <w:rPr>
          <w:rFonts w:hAnsi="宋体"/>
          <w:b/>
          <w:bCs/>
          <w:sz w:val="24"/>
          <w:szCs w:val="24"/>
        </w:rPr>
        <w:t>侯</w:t>
      </w:r>
      <w:r w:rsidRPr="00C63377">
        <w:rPr>
          <w:rFonts w:hAnsi="宋体"/>
          <w:sz w:val="24"/>
          <w:szCs w:val="24"/>
        </w:rPr>
        <w:t>(hóu　hòu)</w:t>
      </w:r>
    </w:p>
    <w:p w14:paraId="00163D7C" w14:textId="4F621AD2" w:rsidR="00CC0C6C" w:rsidRPr="00C63377" w:rsidRDefault="00CC0C6C" w:rsidP="008D49E5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2．查字典填空。</w:t>
      </w:r>
    </w:p>
    <w:p w14:paraId="70417258" w14:textId="77777777" w:rsidR="00CC0C6C" w:rsidRPr="00C63377" w:rsidRDefault="00CC0C6C" w:rsidP="008D49E5">
      <w:pPr>
        <w:pStyle w:val="a5"/>
        <w:spacing w:line="360" w:lineRule="auto"/>
        <w:ind w:leftChars="202" w:left="424" w:firstLineChars="202" w:firstLine="48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“戎”字用音序查字法应先查大写字母______，再查音节________。用部首查字法应先查______，再查______画，组词________。“戎”加一笔变成______。</w:t>
      </w:r>
    </w:p>
    <w:p w14:paraId="4BA67FF8" w14:textId="6805C01E" w:rsidR="002C70B4" w:rsidRPr="00C63377" w:rsidRDefault="00CC0C6C" w:rsidP="002C70B4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3．</w:t>
      </w:r>
      <w:r w:rsidR="002C70B4" w:rsidRPr="00C63377">
        <w:rPr>
          <w:rFonts w:hAnsi="宋体" w:hint="eastAsia"/>
          <w:sz w:val="24"/>
          <w:szCs w:val="24"/>
        </w:rPr>
        <w:t>读拼音，写词语。</w:t>
      </w:r>
    </w:p>
    <w:p w14:paraId="4548E200" w14:textId="3FA83835" w:rsidR="00C02A89" w:rsidRPr="00C63377" w:rsidRDefault="002C70B4" w:rsidP="002C70B4">
      <w:pPr>
        <w:pStyle w:val="a5"/>
        <w:spacing w:line="360" w:lineRule="auto"/>
        <w:ind w:leftChars="168" w:left="353" w:firstLineChars="300" w:firstLine="720"/>
        <w:rPr>
          <w:rFonts w:hAnsi="宋体"/>
          <w:sz w:val="24"/>
          <w:szCs w:val="24"/>
        </w:rPr>
      </w:pPr>
      <w:r w:rsidRPr="00C63377">
        <w:rPr>
          <w:rFonts w:hAnsi="宋体" w:hint="eastAsia"/>
          <w:sz w:val="24"/>
          <w:szCs w:val="24"/>
        </w:rPr>
        <w:t>官绅们yǎn zhēng zhēng(　　　　)地看着巫婆和官绅头子被西门豹投进了漳河，都tí xīn diào dǎn(　　　　)，吓得miàn rú tǔ sè(　　　　)，不停地磕头qiú ráo(　　　　)。从此，原本huāng wú rén yān(　　　　)的邺县，经过西门豹的治理，庄稼得到ɡuàn ɡài(　　　　)，年年有好收成。</w:t>
      </w:r>
    </w:p>
    <w:p w14:paraId="27EC9DC8" w14:textId="7734EC77" w:rsidR="00CC0C6C" w:rsidRPr="00C63377" w:rsidRDefault="00CC0C6C" w:rsidP="008D49E5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4．照样子，写一写。</w:t>
      </w:r>
    </w:p>
    <w:p w14:paraId="3B6DDA26" w14:textId="77777777" w:rsidR="00CC0C6C" w:rsidRPr="00C63377" w:rsidRDefault="00CC0C6C" w:rsidP="008D49E5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(1)例：普——(谱)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sz w:val="24"/>
          <w:szCs w:val="24"/>
        </w:rPr>
        <w:t>(乐谱)</w:t>
      </w:r>
    </w:p>
    <w:p w14:paraId="0056AB24" w14:textId="77777777" w:rsidR="00CC0C6C" w:rsidRPr="00C63377" w:rsidRDefault="00CC0C6C" w:rsidP="008D49E5">
      <w:pPr>
        <w:pStyle w:val="a5"/>
        <w:spacing w:line="360" w:lineRule="auto"/>
        <w:ind w:leftChars="266" w:left="559" w:firstLineChars="2" w:firstLine="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伐——(　　)(　　　　)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sz w:val="24"/>
          <w:szCs w:val="24"/>
        </w:rPr>
        <w:t>奏——(　　)(　　　　)</w:t>
      </w:r>
    </w:p>
    <w:p w14:paraId="17F0348F" w14:textId="77777777" w:rsidR="00CC0C6C" w:rsidRPr="00C63377" w:rsidRDefault="00CC0C6C" w:rsidP="008D49E5">
      <w:pPr>
        <w:pStyle w:val="a5"/>
        <w:spacing w:line="360" w:lineRule="auto"/>
        <w:ind w:leftChars="266" w:left="559" w:firstLineChars="2" w:firstLine="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专——(　　)(　　　　)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sz w:val="24"/>
          <w:szCs w:val="24"/>
        </w:rPr>
        <w:t>冈——(　　)(　　　　)</w:t>
      </w:r>
    </w:p>
    <w:p w14:paraId="751D196E" w14:textId="77777777" w:rsidR="00CC0C6C" w:rsidRPr="00C63377" w:rsidRDefault="00CC0C6C" w:rsidP="008D49E5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(2)例：维——(唯)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sz w:val="24"/>
          <w:szCs w:val="24"/>
        </w:rPr>
        <w:t>(唯一)</w:t>
      </w:r>
    </w:p>
    <w:p w14:paraId="7865841B" w14:textId="77777777" w:rsidR="00CC0C6C" w:rsidRPr="00C63377" w:rsidRDefault="00CC0C6C" w:rsidP="008D49E5">
      <w:pPr>
        <w:pStyle w:val="a5"/>
        <w:spacing w:line="360" w:lineRule="auto"/>
        <w:ind w:leftChars="266" w:left="559" w:firstLineChars="2" w:firstLine="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扩——(　　)(　　　　)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sz w:val="24"/>
          <w:szCs w:val="24"/>
        </w:rPr>
        <w:t>洋——(　　)(　　　　)</w:t>
      </w:r>
    </w:p>
    <w:p w14:paraId="6989E87B" w14:textId="77777777" w:rsidR="00CC0C6C" w:rsidRPr="00C63377" w:rsidRDefault="00CC0C6C" w:rsidP="008D49E5">
      <w:pPr>
        <w:pStyle w:val="a5"/>
        <w:spacing w:line="360" w:lineRule="auto"/>
        <w:ind w:leftChars="266" w:left="559" w:firstLineChars="2" w:firstLine="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健——(　　)(　　　　)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sz w:val="24"/>
          <w:szCs w:val="24"/>
        </w:rPr>
        <w:t>绣——(　　)(　　　　)</w:t>
      </w:r>
    </w:p>
    <w:p w14:paraId="6AA8AD71" w14:textId="77777777" w:rsidR="00CC0C6C" w:rsidRPr="00C63377" w:rsidRDefault="00CC0C6C" w:rsidP="008D49E5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(3)例：麻</w:t>
      </w:r>
      <w:r w:rsidRPr="00C63377">
        <w:rPr>
          <w:rFonts w:hAnsi="宋体"/>
          <w:sz w:val="24"/>
          <w:szCs w:val="24"/>
          <w:u w:val="single"/>
        </w:rPr>
        <w:t>鹊</w:t>
      </w:r>
      <w:r w:rsidRPr="00C63377">
        <w:rPr>
          <w:rFonts w:hAnsi="宋体"/>
          <w:sz w:val="24"/>
          <w:szCs w:val="24"/>
        </w:rPr>
        <w:t xml:space="preserve">　__</w:t>
      </w:r>
      <w:r w:rsidRPr="00C63377">
        <w:rPr>
          <w:rFonts w:hAnsi="宋体"/>
          <w:sz w:val="24"/>
          <w:szCs w:val="24"/>
          <w:u w:val="single"/>
        </w:rPr>
        <w:t>麻雀</w:t>
      </w:r>
      <w:r w:rsidRPr="00C63377">
        <w:rPr>
          <w:rFonts w:hAnsi="宋体"/>
          <w:sz w:val="24"/>
          <w:szCs w:val="24"/>
        </w:rPr>
        <w:t>__</w:t>
      </w:r>
    </w:p>
    <w:p w14:paraId="6412C46E" w14:textId="77777777" w:rsidR="00CC0C6C" w:rsidRPr="00C63377" w:rsidRDefault="00CC0C6C" w:rsidP="008D49E5">
      <w:pPr>
        <w:pStyle w:val="a5"/>
        <w:spacing w:line="360" w:lineRule="auto"/>
        <w:ind w:leftChars="266" w:left="559" w:firstLineChars="2" w:firstLine="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严历_______　拔打_______　幕色_______　即然　_______</w:t>
      </w:r>
    </w:p>
    <w:p w14:paraId="3F069DE2" w14:textId="446097BA" w:rsidR="00CC0C6C" w:rsidRPr="00C63377" w:rsidRDefault="00CC0C6C" w:rsidP="008D49E5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5．按要求写句子。</w:t>
      </w:r>
    </w:p>
    <w:p w14:paraId="7BE3AC7B" w14:textId="58FF9D67" w:rsidR="00CC0C6C" w:rsidRPr="00C63377" w:rsidRDefault="00C02A89" w:rsidP="008D49E5">
      <w:pPr>
        <w:pStyle w:val="a5"/>
        <w:spacing w:line="360" w:lineRule="auto"/>
        <w:ind w:leftChars="136" w:left="526" w:hangingChars="100" w:hanging="240"/>
        <w:rPr>
          <w:rFonts w:hAnsi="宋体"/>
          <w:sz w:val="24"/>
          <w:szCs w:val="24"/>
        </w:rPr>
      </w:pPr>
      <w:r w:rsidRPr="00C63377">
        <w:rPr>
          <w:rFonts w:hAnsi="宋体" w:hint="eastAsia"/>
          <w:sz w:val="24"/>
          <w:szCs w:val="24"/>
        </w:rPr>
        <w:t>（1）</w:t>
      </w:r>
      <w:r w:rsidR="00CC0C6C" w:rsidRPr="00C63377">
        <w:rPr>
          <w:rFonts w:hAnsi="宋体"/>
          <w:sz w:val="24"/>
          <w:szCs w:val="24"/>
        </w:rPr>
        <w:t>西门豹说：“这样说来，河神还真灵啊。下一回他娶媳妇，请告诉我一声，我也去送送新娘。”(改为转述句)</w:t>
      </w:r>
    </w:p>
    <w:p w14:paraId="685CF287" w14:textId="77777777" w:rsidR="00CC0C6C" w:rsidRPr="00C63377" w:rsidRDefault="00CC0C6C" w:rsidP="008D49E5">
      <w:pPr>
        <w:pStyle w:val="a5"/>
        <w:spacing w:line="360" w:lineRule="auto"/>
        <w:ind w:leftChars="269" w:left="565" w:firstLine="1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_____________________________________________________</w:t>
      </w:r>
    </w:p>
    <w:p w14:paraId="50D10B05" w14:textId="77777777" w:rsidR="00CC0C6C" w:rsidRPr="00C63377" w:rsidRDefault="00CC0C6C" w:rsidP="008D49E5">
      <w:pPr>
        <w:pStyle w:val="a5"/>
        <w:spacing w:line="360" w:lineRule="auto"/>
        <w:ind w:leftChars="269" w:left="565" w:firstLine="1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_____________________________________________________</w:t>
      </w:r>
    </w:p>
    <w:p w14:paraId="7EA0A0D2" w14:textId="16FF05E4" w:rsidR="00CC0C6C" w:rsidRPr="00C63377" w:rsidRDefault="00C02A89" w:rsidP="008D49E5">
      <w:pPr>
        <w:pStyle w:val="a5"/>
        <w:spacing w:line="360" w:lineRule="auto"/>
        <w:ind w:leftChars="136" w:left="526" w:hangingChars="100" w:hanging="240"/>
        <w:rPr>
          <w:rFonts w:hAnsi="宋体"/>
          <w:sz w:val="24"/>
          <w:szCs w:val="24"/>
        </w:rPr>
      </w:pPr>
      <w:r w:rsidRPr="00C63377">
        <w:rPr>
          <w:rFonts w:hAnsi="宋体" w:hint="eastAsia"/>
          <w:sz w:val="24"/>
          <w:szCs w:val="24"/>
        </w:rPr>
        <w:t>（</w:t>
      </w:r>
      <w:r w:rsidRPr="00C63377">
        <w:rPr>
          <w:rFonts w:hAnsi="宋体"/>
          <w:sz w:val="24"/>
          <w:szCs w:val="24"/>
        </w:rPr>
        <w:t>2</w:t>
      </w:r>
      <w:r w:rsidRPr="00C63377">
        <w:rPr>
          <w:rFonts w:hAnsi="宋体" w:hint="eastAsia"/>
          <w:sz w:val="24"/>
          <w:szCs w:val="24"/>
        </w:rPr>
        <w:t>）</w:t>
      </w:r>
      <w:r w:rsidR="00CC0C6C" w:rsidRPr="00C63377">
        <w:rPr>
          <w:rFonts w:hAnsi="宋体"/>
          <w:sz w:val="24"/>
          <w:szCs w:val="24"/>
        </w:rPr>
        <w:t>官绅跪地求饶。(把句子写具体)</w:t>
      </w:r>
    </w:p>
    <w:p w14:paraId="7346889B" w14:textId="77777777" w:rsidR="00CC0C6C" w:rsidRPr="00C63377" w:rsidRDefault="00CC0C6C" w:rsidP="008D49E5">
      <w:pPr>
        <w:pStyle w:val="a5"/>
        <w:spacing w:line="360" w:lineRule="auto"/>
        <w:ind w:leftChars="269" w:left="565" w:firstLine="1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lastRenderedPageBreak/>
        <w:t>_____________________________________________________</w:t>
      </w:r>
    </w:p>
    <w:p w14:paraId="73F386EF" w14:textId="77777777" w:rsidR="00CC0C6C" w:rsidRPr="00C63377" w:rsidRDefault="00CC0C6C" w:rsidP="008D49E5">
      <w:pPr>
        <w:pStyle w:val="a5"/>
        <w:spacing w:line="360" w:lineRule="auto"/>
        <w:ind w:leftChars="269" w:left="565" w:firstLine="1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_____________________________________________________</w:t>
      </w:r>
    </w:p>
    <w:p w14:paraId="608C7CED" w14:textId="088DC99F" w:rsidR="00CC0C6C" w:rsidRPr="00C63377" w:rsidRDefault="00C02A89" w:rsidP="008D49E5">
      <w:pPr>
        <w:pStyle w:val="a5"/>
        <w:spacing w:line="360" w:lineRule="auto"/>
        <w:ind w:leftChars="136" w:left="526" w:hangingChars="100" w:hanging="240"/>
        <w:rPr>
          <w:rFonts w:hAnsi="宋体"/>
          <w:sz w:val="24"/>
          <w:szCs w:val="24"/>
        </w:rPr>
      </w:pPr>
      <w:r w:rsidRPr="00C63377">
        <w:rPr>
          <w:rFonts w:hAnsi="宋体" w:hint="eastAsia"/>
          <w:sz w:val="24"/>
          <w:szCs w:val="24"/>
        </w:rPr>
        <w:t>（</w:t>
      </w:r>
      <w:r w:rsidRPr="00C63377">
        <w:rPr>
          <w:rFonts w:hAnsi="宋体"/>
          <w:sz w:val="24"/>
          <w:szCs w:val="24"/>
        </w:rPr>
        <w:t>3</w:t>
      </w:r>
      <w:r w:rsidRPr="00C63377">
        <w:rPr>
          <w:rFonts w:hAnsi="宋体" w:hint="eastAsia"/>
          <w:sz w:val="24"/>
          <w:szCs w:val="24"/>
        </w:rPr>
        <w:t>）</w:t>
      </w:r>
      <w:r w:rsidR="00CC0C6C" w:rsidRPr="00C63377">
        <w:rPr>
          <w:rFonts w:hAnsi="宋体"/>
          <w:sz w:val="24"/>
          <w:szCs w:val="24"/>
        </w:rPr>
        <w:t>妻子织布的时候，纪昌躺在织布机下面，睁大眼睛，死死盯住织布机的踏板。(把句子写简略)</w:t>
      </w:r>
    </w:p>
    <w:p w14:paraId="08A184EA" w14:textId="77777777" w:rsidR="00CC0C6C" w:rsidRPr="00C63377" w:rsidRDefault="00CC0C6C" w:rsidP="008D49E5">
      <w:pPr>
        <w:pStyle w:val="a5"/>
        <w:spacing w:line="360" w:lineRule="auto"/>
        <w:ind w:leftChars="269" w:left="565" w:firstLine="1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_____________________________________________________</w:t>
      </w:r>
    </w:p>
    <w:p w14:paraId="3774BF4E" w14:textId="48A99635" w:rsidR="00CC0C6C" w:rsidRPr="00C63377" w:rsidRDefault="00CC0C6C" w:rsidP="008D49E5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二</w:t>
      </w:r>
      <w:r w:rsidRPr="00C63377">
        <w:rPr>
          <w:rFonts w:hAnsi="宋体" w:hint="eastAsia"/>
          <w:sz w:val="24"/>
          <w:szCs w:val="24"/>
        </w:rPr>
        <w:t>、</w:t>
      </w:r>
      <w:r w:rsidRPr="00C63377">
        <w:rPr>
          <w:rFonts w:hAnsi="宋体"/>
          <w:sz w:val="24"/>
          <w:szCs w:val="24"/>
        </w:rPr>
        <w:t>综合展示</w:t>
      </w:r>
    </w:p>
    <w:p w14:paraId="14DBD2F4" w14:textId="77777777" w:rsidR="00CC0C6C" w:rsidRPr="00C63377" w:rsidRDefault="00CC0C6C" w:rsidP="008D49E5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6．你最喜欢的历史故事是什么？最喜欢故事中的哪个人物？他(她)身上的什么特质最吸引你？请你写一写。</w:t>
      </w:r>
    </w:p>
    <w:p w14:paraId="50389648" w14:textId="77777777" w:rsidR="00CC0C6C" w:rsidRPr="00C63377" w:rsidRDefault="00CC0C6C" w:rsidP="008D49E5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______________________________________________________</w:t>
      </w:r>
    </w:p>
    <w:p w14:paraId="25EA387A" w14:textId="77777777" w:rsidR="00CC0C6C" w:rsidRPr="00C63377" w:rsidRDefault="00CC0C6C" w:rsidP="008D49E5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_______________________________________________________</w:t>
      </w:r>
    </w:p>
    <w:p w14:paraId="25855E83" w14:textId="77777777" w:rsidR="00CC0C6C" w:rsidRPr="00C63377" w:rsidRDefault="00CC0C6C" w:rsidP="008D49E5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_______________________________________________________</w:t>
      </w:r>
    </w:p>
    <w:p w14:paraId="0887984B" w14:textId="337C85B1" w:rsidR="00CC0C6C" w:rsidRPr="00C63377" w:rsidRDefault="00CC0C6C" w:rsidP="008D49E5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三</w:t>
      </w:r>
      <w:r w:rsidRPr="00C63377">
        <w:rPr>
          <w:rFonts w:hAnsi="宋体" w:hint="eastAsia"/>
          <w:sz w:val="24"/>
          <w:szCs w:val="24"/>
        </w:rPr>
        <w:t>、</w:t>
      </w:r>
      <w:r w:rsidRPr="00C63377">
        <w:rPr>
          <w:rFonts w:hAnsi="宋体"/>
          <w:sz w:val="24"/>
          <w:szCs w:val="24"/>
        </w:rPr>
        <w:t>课本</w:t>
      </w:r>
      <w:r w:rsidRPr="00C63377">
        <w:rPr>
          <w:rFonts w:hAnsi="宋体" w:hint="eastAsia"/>
          <w:sz w:val="24"/>
          <w:szCs w:val="24"/>
        </w:rPr>
        <w:t>知识</w:t>
      </w:r>
    </w:p>
    <w:p w14:paraId="620A8A8F" w14:textId="497287AF" w:rsidR="008D49E5" w:rsidRPr="00C63377" w:rsidRDefault="00CC0C6C" w:rsidP="008D49E5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7．对号入座。请正确选择人物的特点，填序号。</w:t>
      </w:r>
    </w:p>
    <w:p w14:paraId="34040B95" w14:textId="77777777" w:rsidR="00CC0C6C" w:rsidRPr="00C63377" w:rsidRDefault="00CC0C6C" w:rsidP="008D49E5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①善于观察　善于分析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sz w:val="24"/>
          <w:szCs w:val="24"/>
        </w:rPr>
        <w:t>②讲究策略　破除迷信</w:t>
      </w:r>
    </w:p>
    <w:p w14:paraId="1A3D1A04" w14:textId="77777777" w:rsidR="00CC0C6C" w:rsidRPr="00C63377" w:rsidRDefault="00CC0C6C" w:rsidP="008D49E5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③医术高明　直言不讳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sz w:val="24"/>
          <w:szCs w:val="24"/>
        </w:rPr>
        <w:t>④讳疾忌医</w:t>
      </w:r>
      <w:r w:rsidRPr="00C63377">
        <w:rPr>
          <w:rFonts w:hAnsi="宋体" w:hint="eastAsia"/>
          <w:sz w:val="24"/>
          <w:szCs w:val="24"/>
        </w:rPr>
        <w:tab/>
      </w:r>
      <w:r w:rsidRPr="00C63377">
        <w:rPr>
          <w:rFonts w:hAnsi="宋体"/>
          <w:sz w:val="24"/>
          <w:szCs w:val="24"/>
        </w:rPr>
        <w:t>⑤虚心好学</w:t>
      </w:r>
    </w:p>
    <w:p w14:paraId="351BB87C" w14:textId="77777777" w:rsidR="00CC0C6C" w:rsidRPr="00C63377" w:rsidRDefault="00CC0C6C" w:rsidP="008D49E5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蔡桓侯：________　扁鹊：________　王戎：________</w:t>
      </w:r>
    </w:p>
    <w:p w14:paraId="03814D42" w14:textId="77777777" w:rsidR="00CC0C6C" w:rsidRPr="00C63377" w:rsidRDefault="00CC0C6C" w:rsidP="008D49E5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纪昌：__________　西门豹：____________</w:t>
      </w:r>
    </w:p>
    <w:p w14:paraId="127D9926" w14:textId="098A293B" w:rsidR="00CC0C6C" w:rsidRPr="00C63377" w:rsidRDefault="00CC0C6C" w:rsidP="008D49E5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8．根据课文内容填空。</w:t>
      </w:r>
    </w:p>
    <w:p w14:paraId="7768F4CF" w14:textId="77777777" w:rsidR="00CC0C6C" w:rsidRPr="00C63377" w:rsidRDefault="00CC0C6C" w:rsidP="008D49E5">
      <w:pPr>
        <w:pStyle w:val="a5"/>
        <w:spacing w:line="360" w:lineRule="auto"/>
        <w:ind w:leftChars="135" w:left="523" w:hangingChars="100" w:hanging="240"/>
        <w:jc w:val="left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(1)王戎之所以断定李子是苦的，是因为“__________________”。</w:t>
      </w:r>
    </w:p>
    <w:p w14:paraId="10849746" w14:textId="77777777" w:rsidR="00CC0C6C" w:rsidRPr="00C63377" w:rsidRDefault="00CC0C6C" w:rsidP="008D49E5">
      <w:pPr>
        <w:pStyle w:val="a5"/>
        <w:spacing w:line="360" w:lineRule="auto"/>
        <w:ind w:leftChars="268" w:left="563" w:firstLineChars="1" w:firstLine="2"/>
        <w:jc w:val="left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这个故事告诉我们</w:t>
      </w:r>
      <w:r w:rsidRPr="00C63377">
        <w:rPr>
          <w:rFonts w:hAnsi="宋体" w:hint="eastAsia"/>
          <w:sz w:val="24"/>
          <w:szCs w:val="24"/>
        </w:rPr>
        <w:t xml:space="preserve">______________________________________   </w:t>
      </w:r>
      <w:r w:rsidRPr="00C63377">
        <w:rPr>
          <w:rFonts w:hAnsi="宋体"/>
          <w:sz w:val="24"/>
          <w:szCs w:val="24"/>
        </w:rPr>
        <w:t>_____________________________________________________。</w:t>
      </w:r>
    </w:p>
    <w:p w14:paraId="49AC0576" w14:textId="77777777" w:rsidR="00CC0C6C" w:rsidRPr="00C63377" w:rsidRDefault="00CC0C6C" w:rsidP="008D49E5">
      <w:pPr>
        <w:pStyle w:val="a5"/>
        <w:spacing w:line="360" w:lineRule="auto"/>
        <w:ind w:leftChars="135" w:left="523" w:hangingChars="100" w:hanging="240"/>
        <w:jc w:val="left"/>
        <w:rPr>
          <w:rFonts w:hAnsi="宋体"/>
          <w:sz w:val="24"/>
          <w:szCs w:val="24"/>
        </w:rPr>
      </w:pPr>
      <w:r w:rsidRPr="00C63377">
        <w:rPr>
          <w:rFonts w:hAnsi="宋体"/>
          <w:sz w:val="24"/>
          <w:szCs w:val="24"/>
        </w:rPr>
        <w:t>(2)扁鹊______次见蔡桓侯，但是蔡桓侯听不进去扁鹊的话，不相信自己的身体有病。结果蔡桓侯的病由皮肤发展到_______，再到__________，最后深入________，无法医治了。</w:t>
      </w:r>
    </w:p>
    <w:p w14:paraId="5D7AE6E6" w14:textId="39D0A8B9" w:rsidR="00CC0C6C" w:rsidRPr="00C63377" w:rsidRDefault="00CC0C6C" w:rsidP="008D49E5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C63377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="003944AE" w:rsidRPr="00C63377">
        <w:rPr>
          <w:rFonts w:ascii="宋体" w:hAnsi="宋体" w:hint="eastAsia"/>
          <w:kern w:val="0"/>
          <w:sz w:val="24"/>
          <w:szCs w:val="24"/>
          <w:lang w:val="x-none"/>
        </w:rPr>
        <w:t>理解</w:t>
      </w:r>
    </w:p>
    <w:p w14:paraId="4EF8EAB5" w14:textId="77777777" w:rsidR="00CC0C6C" w:rsidRPr="00C63377" w:rsidRDefault="00CC0C6C" w:rsidP="008D49E5">
      <w:pPr>
        <w:spacing w:line="360" w:lineRule="auto"/>
        <w:ind w:left="485" w:hangingChars="202" w:hanging="48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(一)</w:t>
      </w:r>
    </w:p>
    <w:p w14:paraId="3E5103D6" w14:textId="77777777" w:rsidR="00CC0C6C" w:rsidRPr="00C63377" w:rsidRDefault="00CC0C6C" w:rsidP="008D49E5">
      <w:pPr>
        <w:spacing w:line="360" w:lineRule="auto"/>
        <w:ind w:left="1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战国时期，魏国的国君派西门豹去管理漳河边上的邺县。西门豹到了那个地方，看到田地荒芜，人烟稀少，就找了位老大爷来，问他是怎么回事。</w:t>
      </w:r>
    </w:p>
    <w:p w14:paraId="450CF9AA" w14:textId="0403A37B" w:rsidR="00CC0C6C" w:rsidRPr="00C63377" w:rsidRDefault="00212BB7" w:rsidP="008D49E5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>
        <w:rPr>
          <w:rFonts w:ascii="宋体" w:hAnsi="宋体"/>
          <w:kern w:val="0"/>
          <w:sz w:val="24"/>
          <w:szCs w:val="24"/>
          <w:lang w:val="x-none" w:eastAsia="x-none"/>
        </w:rPr>
        <w:t>……</w:t>
      </w:r>
    </w:p>
    <w:p w14:paraId="1DD2CF31" w14:textId="77777777" w:rsidR="00CC0C6C" w:rsidRPr="00C63377" w:rsidRDefault="00CC0C6C" w:rsidP="008D49E5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老大爷说：“哪家有年轻的女孩，巫婆就带着人到哪家去选。有钱的人家花点儿钱就过去了，没钱的只好眼睁睁地看着女孩被他们拉走。到了河神娶媳妇那天，他们在漳河边放一条苇席，把女孩打扮好了，让她坐在苇席上，顺着水漂去。苇席先还是浮着的，到了河中心就连女孩一起沉下去了。有女孩的人家差不多都逃到外地去了，所以人口越来越少，这地方也越来越穷。”</w:t>
      </w:r>
    </w:p>
    <w:p w14:paraId="3B635BE0" w14:textId="77777777" w:rsidR="00CC0C6C" w:rsidRPr="00C63377" w:rsidRDefault="00CC0C6C" w:rsidP="008D49E5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西门豹问：“那么漳河发过大水没有呢？”</w:t>
      </w:r>
    </w:p>
    <w:p w14:paraId="6DC86861" w14:textId="77777777" w:rsidR="00CC0C6C" w:rsidRPr="00C63377" w:rsidRDefault="00CC0C6C" w:rsidP="008D49E5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老大爷说：“没有发过。倒是夏天雨水少，年年干旱。”</w:t>
      </w:r>
    </w:p>
    <w:p w14:paraId="3C59406F" w14:textId="77777777" w:rsidR="00CC0C6C" w:rsidRPr="00C63377" w:rsidRDefault="00CC0C6C" w:rsidP="008D49E5">
      <w:pPr>
        <w:spacing w:line="360" w:lineRule="auto"/>
        <w:ind w:left="1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西门豹说：“这样说来，河神还真灵啊。下一回他娶媳妇，请告诉我一声，我也去送送新娘。”</w:t>
      </w:r>
    </w:p>
    <w:p w14:paraId="4709AB14" w14:textId="14E5883E" w:rsidR="00CC0C6C" w:rsidRPr="00C63377" w:rsidRDefault="00CC0C6C" w:rsidP="008D49E5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9．照样子，写词语。</w:t>
      </w:r>
    </w:p>
    <w:p w14:paraId="58F5066A" w14:textId="77777777" w:rsidR="00CC0C6C" w:rsidRPr="00C63377" w:rsidRDefault="00CC0C6C" w:rsidP="008D49E5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例：眼睁睁(ABB式)　______________　　______________</w:t>
      </w:r>
    </w:p>
    <w:p w14:paraId="4B03FCC7" w14:textId="44A86D7E" w:rsidR="00CC0C6C" w:rsidRPr="00C63377" w:rsidRDefault="00CC0C6C" w:rsidP="008D49E5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10．读句子完成练习。</w:t>
      </w:r>
    </w:p>
    <w:p w14:paraId="73054A30" w14:textId="77777777" w:rsidR="00CC0C6C" w:rsidRPr="00C63377" w:rsidRDefault="00CC0C6C" w:rsidP="008D49E5">
      <w:pPr>
        <w:spacing w:line="360" w:lineRule="auto"/>
        <w:ind w:leftChars="202" w:left="424" w:firstLineChars="203" w:firstLine="487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西门豹到了那个地方，看到田地荒芜，人烟稀少，就找了位老大爷来，问他是怎么回事。</w:t>
      </w:r>
    </w:p>
    <w:p w14:paraId="2CFC02DB" w14:textId="77777777" w:rsidR="00CC0C6C" w:rsidRPr="00C63377" w:rsidRDefault="00CC0C6C" w:rsidP="008D49E5">
      <w:pPr>
        <w:spacing w:line="360" w:lineRule="auto"/>
        <w:ind w:leftChars="202" w:left="424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(1)西门豹发现的问题是：</w:t>
      </w:r>
      <w:r w:rsidRPr="00C63377">
        <w:rPr>
          <w:rFonts w:ascii="宋体" w:hAnsi="宋体" w:hint="eastAsia"/>
          <w:kern w:val="0"/>
          <w:sz w:val="24"/>
          <w:szCs w:val="24"/>
          <w:lang w:val="x-none" w:eastAsia="x-none"/>
        </w:rPr>
        <w:t>_________________________________</w:t>
      </w:r>
    </w:p>
    <w:p w14:paraId="5B06694B" w14:textId="77777777" w:rsidR="00CC0C6C" w:rsidRPr="00C63377" w:rsidRDefault="00CC0C6C" w:rsidP="008D49E5">
      <w:pPr>
        <w:spacing w:line="360" w:lineRule="auto"/>
        <w:ind w:leftChars="202" w:left="424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(2)西门豹发现问题后是这样做的：</w:t>
      </w:r>
      <w:r w:rsidRPr="00C63377">
        <w:rPr>
          <w:rFonts w:ascii="宋体" w:hAnsi="宋体" w:hint="eastAsia"/>
          <w:kern w:val="0"/>
          <w:sz w:val="24"/>
          <w:szCs w:val="24"/>
          <w:lang w:val="x-none" w:eastAsia="x-none"/>
        </w:rPr>
        <w:t>_________________________  __</w:t>
      </w: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20024501" w14:textId="5445CE38" w:rsidR="00CC0C6C" w:rsidRPr="00C63377" w:rsidRDefault="00CC0C6C" w:rsidP="008D49E5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11．理解句子的意思，在正确的句意后打“√”。</w:t>
      </w:r>
    </w:p>
    <w:p w14:paraId="121DFA47" w14:textId="77777777" w:rsidR="00CC0C6C" w:rsidRPr="00C63377" w:rsidRDefault="00CC0C6C" w:rsidP="008D49E5">
      <w:pPr>
        <w:spacing w:line="360" w:lineRule="auto"/>
        <w:ind w:leftChars="269" w:left="565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西门豹说：“这样说来，河神还真灵啊。下一回他娶媳妇，请告诉我一声，我也去送送新娘。”</w:t>
      </w:r>
    </w:p>
    <w:p w14:paraId="23173123" w14:textId="3F02F2FF" w:rsidR="00CC0C6C" w:rsidRPr="00C63377" w:rsidRDefault="00C02A89" w:rsidP="008D49E5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 w:hint="eastAsia"/>
          <w:sz w:val="24"/>
          <w:szCs w:val="24"/>
        </w:rPr>
        <w:t>（1）</w:t>
      </w:r>
      <w:r w:rsidR="00CC0C6C" w:rsidRPr="00C63377">
        <w:rPr>
          <w:rFonts w:ascii="宋体" w:hAnsi="宋体"/>
          <w:kern w:val="0"/>
          <w:sz w:val="24"/>
          <w:szCs w:val="24"/>
          <w:lang w:val="x-none" w:eastAsia="x-none"/>
        </w:rPr>
        <w:t>西门豹真的相信给河神娶媳妇可以免除灾害。(　　)</w:t>
      </w:r>
    </w:p>
    <w:p w14:paraId="4BC4E029" w14:textId="24871B31" w:rsidR="00CC0C6C" w:rsidRPr="00C63377" w:rsidRDefault="00C02A89" w:rsidP="008D49E5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 w:hint="eastAsia"/>
          <w:sz w:val="24"/>
          <w:szCs w:val="24"/>
        </w:rPr>
        <w:t>（</w:t>
      </w:r>
      <w:r w:rsidRPr="00C63377">
        <w:rPr>
          <w:rFonts w:ascii="宋体" w:hAnsi="宋体"/>
          <w:sz w:val="24"/>
          <w:szCs w:val="24"/>
        </w:rPr>
        <w:t>2</w:t>
      </w:r>
      <w:r w:rsidRPr="00C63377">
        <w:rPr>
          <w:rFonts w:ascii="宋体" w:hAnsi="宋体" w:hint="eastAsia"/>
          <w:sz w:val="24"/>
          <w:szCs w:val="24"/>
        </w:rPr>
        <w:t>）</w:t>
      </w:r>
      <w:r w:rsidR="00CC0C6C" w:rsidRPr="00C63377">
        <w:rPr>
          <w:rFonts w:ascii="宋体" w:hAnsi="宋体"/>
          <w:kern w:val="0"/>
          <w:sz w:val="24"/>
          <w:szCs w:val="24"/>
          <w:lang w:val="x-none" w:eastAsia="x-none"/>
        </w:rPr>
        <w:t>西门豹说的是反话，他准备破除迷信。(　　)</w:t>
      </w:r>
    </w:p>
    <w:p w14:paraId="5AD85391" w14:textId="15052B7D" w:rsidR="00CC0C6C" w:rsidRPr="00C63377" w:rsidRDefault="00CC0C6C" w:rsidP="008D49E5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12．邺县这个地方为什么会越来越穷？</w:t>
      </w:r>
    </w:p>
    <w:p w14:paraId="380AD73D" w14:textId="77777777" w:rsidR="00CC0C6C" w:rsidRPr="00C63377" w:rsidRDefault="00CC0C6C" w:rsidP="008D49E5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12F018C7" w14:textId="77777777" w:rsidR="00CC0C6C" w:rsidRPr="00C63377" w:rsidRDefault="00CC0C6C" w:rsidP="008D49E5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1FF34710" w14:textId="77777777" w:rsidR="00CC0C6C" w:rsidRPr="00C63377" w:rsidRDefault="00CC0C6C" w:rsidP="008D49E5">
      <w:pPr>
        <w:spacing w:line="360" w:lineRule="auto"/>
        <w:ind w:left="485" w:hangingChars="202" w:hanging="48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(二)囊萤映雪</w:t>
      </w:r>
    </w:p>
    <w:p w14:paraId="52F9F033" w14:textId="3AF5FE4F" w:rsidR="00CC0C6C" w:rsidRPr="00C63377" w:rsidRDefault="00CC0C6C" w:rsidP="008D49E5">
      <w:pPr>
        <w:spacing w:line="360" w:lineRule="auto"/>
        <w:ind w:left="1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古时候，有两个穷苦人家的孩子，一个叫车胤</w:t>
      </w:r>
      <w:r w:rsidR="00583926">
        <w:rPr>
          <w:rFonts w:ascii="宋体" w:hAnsi="宋体"/>
          <w:kern w:val="0"/>
          <w:sz w:val="24"/>
          <w:szCs w:val="24"/>
          <w:lang w:val="x-none" w:eastAsia="x-none"/>
        </w:rPr>
        <w:t>(</w:t>
      </w: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yìn)，一个叫孙康。他俩都非常好学。</w:t>
      </w:r>
    </w:p>
    <w:p w14:paraId="5980C7FE" w14:textId="77777777" w:rsidR="00CC0C6C" w:rsidRPr="00C63377" w:rsidRDefault="00CC0C6C" w:rsidP="008D49E5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白天他们要下地劳动，晚上才有空读书。可是他们家里都太穷了，常常买</w:t>
      </w: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不起灯油。</w:t>
      </w:r>
    </w:p>
    <w:p w14:paraId="3C853197" w14:textId="77777777" w:rsidR="00CC0C6C" w:rsidRPr="00C63377" w:rsidRDefault="00CC0C6C" w:rsidP="008D49E5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夏天，车胤看见萤火虫在空中飞，一闪一闪的，心想，把许多萤火虫放在一起，也许能顶得上一盏灯呢。他就找来一块薄纱，缝了个小口袋，捉了许多萤火虫放在里面，看书的时候，就用这个口袋照着。</w:t>
      </w:r>
    </w:p>
    <w:p w14:paraId="5CCC5149" w14:textId="77777777" w:rsidR="00CC0C6C" w:rsidRPr="00C63377" w:rsidRDefault="00CC0C6C" w:rsidP="008D49E5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一个冬天的晚上，刚下过一场大雪。孙康站在门口，觉得雪地里亮堂堂的。他想，雪地这么亮，也许能看清书上的字呢。他拿出一本书，映着雪一看，果然看得清。于是他顾不得天寒，就蹲在雪地里看起书来。</w:t>
      </w:r>
    </w:p>
    <w:p w14:paraId="255738C9" w14:textId="77777777" w:rsidR="00CC0C6C" w:rsidRPr="00C63377" w:rsidRDefault="00CC0C6C" w:rsidP="008D49E5">
      <w:pPr>
        <w:spacing w:line="360" w:lineRule="auto"/>
        <w:ind w:left="1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车胤和孙康后来都成了有学问的人。(有删改)</w:t>
      </w:r>
    </w:p>
    <w:p w14:paraId="1E2A33A4" w14:textId="02621888" w:rsidR="00CC0C6C" w:rsidRPr="00C63377" w:rsidRDefault="00CC0C6C" w:rsidP="008D49E5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13．在括号里填上适当的量词。</w:t>
      </w:r>
    </w:p>
    <w:p w14:paraId="540BCC08" w14:textId="77777777" w:rsidR="00CC0C6C" w:rsidRPr="00C63377" w:rsidRDefault="00CC0C6C" w:rsidP="008D49E5">
      <w:pPr>
        <w:spacing w:line="360" w:lineRule="auto"/>
        <w:ind w:leftChars="202" w:left="544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一(　　)灯　　一(　　)薄纱　　一(　　)书　　一(　　)大雪</w:t>
      </w:r>
    </w:p>
    <w:p w14:paraId="639F243F" w14:textId="675E6CD1" w:rsidR="00CC0C6C" w:rsidRPr="00C63377" w:rsidRDefault="00CC0C6C" w:rsidP="008D49E5">
      <w:pPr>
        <w:spacing w:line="360" w:lineRule="auto"/>
        <w:ind w:left="485" w:hangingChars="202" w:hanging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14．车胤和孙康买不起灯油，分别想出了什么办法读书？</w:t>
      </w:r>
    </w:p>
    <w:p w14:paraId="6B3E80D1" w14:textId="77777777" w:rsidR="00CC0C6C" w:rsidRPr="00C63377" w:rsidRDefault="00CC0C6C" w:rsidP="008D49E5">
      <w:pPr>
        <w:spacing w:line="360" w:lineRule="auto"/>
        <w:ind w:leftChars="269" w:left="565" w:firstLine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车胤： ____________________________________________</w:t>
      </w:r>
    </w:p>
    <w:p w14:paraId="57E0BC66" w14:textId="77777777" w:rsidR="00CC0C6C" w:rsidRPr="00C63377" w:rsidRDefault="00CC0C6C" w:rsidP="008D49E5">
      <w:pPr>
        <w:spacing w:line="360" w:lineRule="auto"/>
        <w:ind w:leftChars="269" w:left="565" w:firstLine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孙康： ____________________________________________</w:t>
      </w:r>
    </w:p>
    <w:p w14:paraId="0632CAB9" w14:textId="0F7DC796" w:rsidR="00CC0C6C" w:rsidRPr="00C63377" w:rsidRDefault="00CC0C6C" w:rsidP="008D49E5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15．读了本文，我们应该向车胤和孙康学习什么？</w:t>
      </w:r>
    </w:p>
    <w:p w14:paraId="6597C610" w14:textId="77777777" w:rsidR="00CC0C6C" w:rsidRPr="00C63377" w:rsidRDefault="00CC0C6C" w:rsidP="008D49E5">
      <w:pPr>
        <w:spacing w:line="360" w:lineRule="auto"/>
        <w:ind w:leftChars="269" w:left="565" w:firstLine="1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0A96501F" w14:textId="77777777" w:rsidR="00CC0C6C" w:rsidRPr="00C63377" w:rsidRDefault="00CC0C6C" w:rsidP="008D49E5">
      <w:pPr>
        <w:spacing w:line="360" w:lineRule="auto"/>
        <w:ind w:leftChars="269" w:left="565" w:firstLine="1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438C75DA" w14:textId="0853BCC7" w:rsidR="00CC0C6C" w:rsidRPr="00C63377" w:rsidRDefault="00CC0C6C" w:rsidP="008D49E5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C63377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</w:p>
    <w:p w14:paraId="7E91F5B2" w14:textId="77777777" w:rsidR="00CC0C6C" w:rsidRPr="00C63377" w:rsidRDefault="00CC0C6C" w:rsidP="008D49E5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16．本单元的课文给我们塑造了一个个鲜活的人物形象，他们性格特点突出。请你以“他是个___________的孩子”为题写一篇作文。</w:t>
      </w:r>
    </w:p>
    <w:p w14:paraId="408BB522" w14:textId="77777777" w:rsidR="00CC0C6C" w:rsidRPr="00C63377" w:rsidRDefault="00CC0C6C" w:rsidP="008D49E5">
      <w:pPr>
        <w:spacing w:line="360" w:lineRule="auto"/>
        <w:ind w:leftChars="269" w:left="565" w:firstLine="1"/>
        <w:rPr>
          <w:rFonts w:ascii="宋体" w:hAnsi="宋体"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kern w:val="0"/>
          <w:sz w:val="24"/>
          <w:szCs w:val="24"/>
          <w:lang w:val="x-none" w:eastAsia="x-none"/>
        </w:rPr>
        <w:t>要求：先把题目补充完整，然后选择能反映人物某个特点的事来写，做到中心明确，叙述具体，能表达出真情实感。</w:t>
      </w:r>
    </w:p>
    <w:p w14:paraId="63CA4CE6" w14:textId="03032DD0" w:rsidR="00415438" w:rsidRPr="00C63377" w:rsidRDefault="00415438" w:rsidP="008D49E5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2C012D53" w14:textId="44349BCD" w:rsidR="00CC0C6C" w:rsidRPr="00C63377" w:rsidRDefault="00CC0C6C" w:rsidP="008D49E5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3149DF5D" w14:textId="7A0ACF18" w:rsidR="00CC0C6C" w:rsidRPr="00C63377" w:rsidRDefault="00CC0C6C" w:rsidP="008D49E5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0BB7C388" w14:textId="23D4FCF8" w:rsidR="00CC0C6C" w:rsidRPr="00C63377" w:rsidRDefault="00CC0C6C" w:rsidP="008D49E5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3CF9714A" w14:textId="487BEA64" w:rsidR="00CC0C6C" w:rsidRPr="00C63377" w:rsidRDefault="00CC0C6C" w:rsidP="008D49E5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54DBD53E" w14:textId="1090A057" w:rsidR="00CC0C6C" w:rsidRPr="00C63377" w:rsidRDefault="00CC0C6C" w:rsidP="008D49E5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1763E3E7" w14:textId="6E2AD488" w:rsidR="00CC0C6C" w:rsidRPr="00C63377" w:rsidRDefault="00CC0C6C" w:rsidP="008D49E5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439774AD" w14:textId="2463EFB5" w:rsidR="00CC0C6C" w:rsidRPr="00C63377" w:rsidRDefault="00CC0C6C" w:rsidP="008D49E5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4B4C86EA" w14:textId="23AB11F6" w:rsidR="00CC0C6C" w:rsidRPr="00C63377" w:rsidRDefault="00121A34" w:rsidP="008D49E5">
      <w:pPr>
        <w:wordWrap w:val="0"/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  <w:r w:rsidRPr="00C63377">
        <w:rPr>
          <w:rFonts w:ascii="宋体" w:hAnsi="宋体" w:hint="eastAsia"/>
          <w:b/>
          <w:sz w:val="24"/>
          <w:szCs w:val="24"/>
        </w:rPr>
        <w:lastRenderedPageBreak/>
        <w:t>部编版四年级上册语文第六单元复习</w:t>
      </w:r>
    </w:p>
    <w:p w14:paraId="51E0AE33" w14:textId="4BA23DC2" w:rsidR="00CC0C6C" w:rsidRPr="00C63377" w:rsidRDefault="00DF2A48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5589F2" wp14:editId="09AE9AA1">
                <wp:simplePos x="0" y="0"/>
                <wp:positionH relativeFrom="column">
                  <wp:posOffset>2720975</wp:posOffset>
                </wp:positionH>
                <wp:positionV relativeFrom="paragraph">
                  <wp:posOffset>40005</wp:posOffset>
                </wp:positionV>
                <wp:extent cx="152400" cy="314325"/>
                <wp:effectExtent l="9525" t="8255" r="9525" b="10795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7DA3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" o:spid="_x0000_s1026" type="#_x0000_t32" style="position:absolute;left:0;text-align:left;margin-left:214.25pt;margin-top:3.15pt;width:12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"/>
            </w:pict>
          </mc:Fallback>
        </mc:AlternateContent>
      </w:r>
      <w:r w:rsidRPr="00C63377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99D9FD" wp14:editId="0B5E5060">
                <wp:simplePos x="0" y="0"/>
                <wp:positionH relativeFrom="column">
                  <wp:posOffset>2225675</wp:posOffset>
                </wp:positionH>
                <wp:positionV relativeFrom="paragraph">
                  <wp:posOffset>20955</wp:posOffset>
                </wp:positionV>
                <wp:extent cx="161925" cy="314325"/>
                <wp:effectExtent l="9525" t="8255" r="9525" b="10795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50061F" id="直接箭头连接符 2" o:spid="_x0000_s1026" type="#_x0000_t32" style="position:absolute;left:0;text-align:left;margin-left:175.25pt;margin-top:1.65pt;width:12.7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"/>
            </w:pict>
          </mc:Fallback>
        </mc:AlternateContent>
      </w:r>
      <w:r w:rsidRPr="00C63377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320779" wp14:editId="598454C2">
                <wp:simplePos x="0" y="0"/>
                <wp:positionH relativeFrom="column">
                  <wp:posOffset>1781175</wp:posOffset>
                </wp:positionH>
                <wp:positionV relativeFrom="paragraph">
                  <wp:posOffset>33655</wp:posOffset>
                </wp:positionV>
                <wp:extent cx="161925" cy="314325"/>
                <wp:effectExtent l="9525" t="8255" r="9525" b="10795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D9825F" id="直接箭头连接符 4" o:spid="_x0000_s1026" type="#_x0000_t32" style="position:absolute;left:0;text-align:left;margin-left:140.25pt;margin-top:2.65pt;width:12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"/>
            </w:pict>
          </mc:Fallback>
        </mc:AlternateContent>
      </w:r>
      <w:r w:rsidRPr="00C63377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18A301" wp14:editId="152AB353">
                <wp:simplePos x="0" y="0"/>
                <wp:positionH relativeFrom="column">
                  <wp:posOffset>1377950</wp:posOffset>
                </wp:positionH>
                <wp:positionV relativeFrom="paragraph">
                  <wp:posOffset>33655</wp:posOffset>
                </wp:positionV>
                <wp:extent cx="161925" cy="314325"/>
                <wp:effectExtent l="9525" t="8255" r="9525" b="10795"/>
                <wp:wrapNone/>
                <wp:docPr id="5" name="直接箭头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B1FB2F" id="直接箭头连接符 5" o:spid="_x0000_s1026" type="#_x0000_t32" style="position:absolute;left:0;text-align:left;margin-left:108.5pt;margin-top:2.65pt;width:12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"/>
            </w:pict>
          </mc:Fallback>
        </mc:AlternateContent>
      </w:r>
      <w:r w:rsidRPr="00C63377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7E88FB" wp14:editId="7E152D09">
                <wp:simplePos x="0" y="0"/>
                <wp:positionH relativeFrom="column">
                  <wp:posOffset>1066800</wp:posOffset>
                </wp:positionH>
                <wp:positionV relativeFrom="paragraph">
                  <wp:posOffset>33655</wp:posOffset>
                </wp:positionV>
                <wp:extent cx="180975" cy="314325"/>
                <wp:effectExtent l="9525" t="8255" r="9525" b="10795"/>
                <wp:wrapNone/>
                <wp:docPr id="7" name="直接箭头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B46ADE" id="直接箭头连接符 7" o:spid="_x0000_s1026" type="#_x0000_t32" style="position:absolute;left:0;text-align:left;margin-left:84pt;margin-top:2.65pt;width:14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"/>
            </w:pict>
          </mc:Fallback>
        </mc:AlternateContent>
      </w:r>
      <w:r w:rsidRPr="00C63377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9DA4D" wp14:editId="3270D7E7">
                <wp:simplePos x="0" y="0"/>
                <wp:positionH relativeFrom="column">
                  <wp:posOffset>733425</wp:posOffset>
                </wp:positionH>
                <wp:positionV relativeFrom="paragraph">
                  <wp:posOffset>20955</wp:posOffset>
                </wp:positionV>
                <wp:extent cx="171450" cy="314325"/>
                <wp:effectExtent l="9525" t="8255" r="9525" b="10795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5758C8" id="直接箭头连接符 6" o:spid="_x0000_s1026" type="#_x0000_t32" style="position:absolute;left:0;text-align:left;margin-left:57.75pt;margin-top:1.65pt;width:13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"/>
            </w:pict>
          </mc:Fallback>
        </mc:AlternateConten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一、1.</w:t>
      </w:r>
      <w:r w:rsidR="00CC0C6C" w:rsidRPr="00C63377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\a\vs4\al(jī)</w:instrTex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="00CC0C6C" w:rsidRPr="00C63377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\a\vs4\al(fú)</w:instrTex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="00CC0C6C" w:rsidRPr="00C63377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\a\vs4\al(jì)</w:instrTex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="00CC0C6C" w:rsidRPr="00C63377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\a\vs4\al(fóu)</w:instrTex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="00CC0C6C" w:rsidRPr="00C63377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\a\vs4\al(jiànɡ)</w:instrTex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="00CC0C6C" w:rsidRPr="00C63377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\a\vs4\al(hòu)</w:instrText>
      </w:r>
      <w:r w:rsidR="00CC0C6C"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</w:p>
    <w:p w14:paraId="3387C9A6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2．R　ronɡ　戈　二　戎装　戒</w:t>
      </w:r>
    </w:p>
    <w:p w14:paraId="7B4FA717" w14:textId="0D8DF210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3．</w:t>
      </w:r>
      <w:r w:rsidR="001074A2" w:rsidRPr="00C63377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眼睁睁　提心吊胆　面如土色　求饶  荒无人烟　灌溉</w:t>
      </w:r>
    </w:p>
    <w:p w14:paraId="39CA09A1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4．(1)阀　阀门　揍　挨揍　砖　砖头　纲　提纲</w:t>
      </w:r>
    </w:p>
    <w:p w14:paraId="16E02B19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(2)矿　矿物　氧　氧气</w:t>
      </w:r>
      <w:r w:rsidRPr="00C63377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键　键盘　锈　生锈</w:t>
      </w:r>
    </w:p>
    <w:p w14:paraId="30E22E1B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r w:rsidRPr="00C63377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历</w:t>
      </w: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严厉　</w:t>
      </w:r>
      <w:r w:rsidRPr="00C63377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拔</w:t>
      </w: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拨打</w:t>
      </w:r>
      <w:r w:rsidRPr="00C63377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C63377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幕</w:t>
      </w: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暮色　</w:t>
      </w:r>
      <w:r w:rsidRPr="00C63377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即</w:t>
      </w: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既然</w:t>
      </w:r>
    </w:p>
    <w:p w14:paraId="700F9B58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5．(1)西门豹说，这样说来，河神还真灵啊。下一回河神娶媳妇，请告诉他一声，他也去送送新娘。</w:t>
      </w:r>
    </w:p>
    <w:p w14:paraId="21C7817F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(2)示例：官绅一个个吓得面如土色，跪下来磕头求饶，把头都磕破了，直淌血。</w:t>
      </w:r>
    </w:p>
    <w:p w14:paraId="7DBFA8CB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(3)纪昌盯住踏板。</w:t>
      </w:r>
    </w:p>
    <w:p w14:paraId="3CBB74C6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二、6.示例：我最喜欢的历史故事是《三顾茅庐》。故事中我最喜欢的人物是诸葛亮。他聪明机智，遇事镇定。面对困难时他总会想出各种化解计策。</w:t>
      </w:r>
    </w:p>
    <w:p w14:paraId="7E7BA1AC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三、7.④　③　①　⑤　②</w:t>
      </w:r>
    </w:p>
    <w:p w14:paraId="67F64A34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8．(1)树在道边而多子　在生活中要善于仔细观察，善于思考，要根据有关现象进行推理判断</w:t>
      </w:r>
    </w:p>
    <w:p w14:paraId="6E899D81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(2)四　皮肉之间　肠胃　骨髓</w:t>
      </w:r>
    </w:p>
    <w:p w14:paraId="306C5E4B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四、(一)9.示例：笑嘻嘻　乐呵呵</w:t>
      </w:r>
    </w:p>
    <w:p w14:paraId="486A239C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10．(1)邺县这个地方田地荒芜，人烟稀少。</w:t>
      </w:r>
    </w:p>
    <w:p w14:paraId="2AE4F2A3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(2)找了位老大爷来，问他是怎么回事。</w:t>
      </w:r>
    </w:p>
    <w:p w14:paraId="2C3D1E53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11．(2)√</w:t>
      </w:r>
    </w:p>
    <w:p w14:paraId="3FC11817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12．有女孩的人家差不多都逃到外地去了，所以人口越来越少，这地方也越来越穷。</w:t>
      </w:r>
    </w:p>
    <w:p w14:paraId="6DC5FE33" w14:textId="6C282356" w:rsidR="00CC0C6C" w:rsidRPr="00C63377" w:rsidRDefault="00CC0C6C" w:rsidP="00917D37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(二)13.盏　块　本　场</w:t>
      </w:r>
    </w:p>
    <w:p w14:paraId="5FB5CE2E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14．捉了许多萤火虫装在用薄纱缝制的口袋里，借助萤火虫发出的光看书。　在雪地里看书。</w:t>
      </w:r>
    </w:p>
    <w:p w14:paraId="5CB3AB07" w14:textId="77777777" w:rsidR="00CC0C6C" w:rsidRPr="00C6337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15．示例：我们应该学习他们刻苦学习的精神。</w:t>
      </w:r>
    </w:p>
    <w:p w14:paraId="5AE08191" w14:textId="77777777" w:rsidR="00917D37" w:rsidRDefault="00CC0C6C" w:rsidP="008D49E5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五、16.思路点拨：补充的内容应该突出人物的某个特点，如：好学、懂事、</w:t>
      </w:r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lastRenderedPageBreak/>
        <w:t>助人为乐、聪明、勤俭……抓住特点，通过事件来体现人物的这个特点。</w:t>
      </w:r>
    </w:p>
    <w:p w14:paraId="73B51018" w14:textId="73F3868D" w:rsidR="00CC0C6C" w:rsidRPr="00C63377" w:rsidRDefault="00CC0C6C" w:rsidP="00917D37">
      <w:pPr>
        <w:spacing w:line="360" w:lineRule="auto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bookmarkStart w:id="0" w:name="_GoBack"/>
      <w:bookmarkEnd w:id="0"/>
      <w:r w:rsidRPr="00C63377">
        <w:rPr>
          <w:rFonts w:ascii="宋体" w:hAnsi="宋体"/>
          <w:bCs/>
          <w:kern w:val="0"/>
          <w:sz w:val="24"/>
          <w:szCs w:val="24"/>
          <w:lang w:val="x-none" w:eastAsia="x-none"/>
        </w:rPr>
        <w:t>例文略。</w:t>
      </w:r>
    </w:p>
    <w:p w14:paraId="48EA7B8C" w14:textId="77777777" w:rsidR="00CC0C6C" w:rsidRPr="00C63377" w:rsidRDefault="00CC0C6C" w:rsidP="008D49E5">
      <w:pPr>
        <w:spacing w:line="360" w:lineRule="auto"/>
        <w:rPr>
          <w:rFonts w:ascii="宋体" w:hAnsi="宋体"/>
          <w:bCs/>
          <w:sz w:val="24"/>
          <w:szCs w:val="24"/>
          <w:lang w:val="x-none"/>
        </w:rPr>
      </w:pPr>
    </w:p>
    <w:sectPr w:rsidR="00CC0C6C" w:rsidRPr="00C633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E33FB" w14:textId="77777777" w:rsidR="00536140" w:rsidRDefault="00536140" w:rsidP="00CC0C6C">
      <w:r>
        <w:separator/>
      </w:r>
    </w:p>
  </w:endnote>
  <w:endnote w:type="continuationSeparator" w:id="0">
    <w:p w14:paraId="4EA0C6E7" w14:textId="77777777" w:rsidR="00536140" w:rsidRDefault="00536140" w:rsidP="00CC0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2E985" w14:textId="77777777" w:rsidR="00536140" w:rsidRDefault="00536140" w:rsidP="00CC0C6C">
      <w:r>
        <w:separator/>
      </w:r>
    </w:p>
  </w:footnote>
  <w:footnote w:type="continuationSeparator" w:id="0">
    <w:p w14:paraId="46A8D805" w14:textId="77777777" w:rsidR="00536140" w:rsidRDefault="00536140" w:rsidP="00CC0C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F5"/>
    <w:rsid w:val="000E03A0"/>
    <w:rsid w:val="001074A2"/>
    <w:rsid w:val="00121A34"/>
    <w:rsid w:val="00212BB7"/>
    <w:rsid w:val="002C70B4"/>
    <w:rsid w:val="003944AE"/>
    <w:rsid w:val="00415438"/>
    <w:rsid w:val="00536140"/>
    <w:rsid w:val="00580666"/>
    <w:rsid w:val="00583926"/>
    <w:rsid w:val="00605B92"/>
    <w:rsid w:val="008D49E5"/>
    <w:rsid w:val="00917D37"/>
    <w:rsid w:val="00931E3E"/>
    <w:rsid w:val="00AC02C2"/>
    <w:rsid w:val="00B06A9A"/>
    <w:rsid w:val="00C02A89"/>
    <w:rsid w:val="00C63377"/>
    <w:rsid w:val="00CC0C6C"/>
    <w:rsid w:val="00CE55C7"/>
    <w:rsid w:val="00DF2A48"/>
    <w:rsid w:val="00EC5B89"/>
    <w:rsid w:val="00F46AF5"/>
    <w:rsid w:val="00F6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A1749B"/>
  <w15:chartTrackingRefBased/>
  <w15:docId w15:val="{07F31A7C-E3CF-46A6-8185-EAC8D6AC0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C6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0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0C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0C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0C6C"/>
    <w:rPr>
      <w:sz w:val="18"/>
      <w:szCs w:val="18"/>
    </w:rPr>
  </w:style>
  <w:style w:type="character" w:customStyle="1" w:styleId="Char1">
    <w:name w:val="纯文本 Char"/>
    <w:link w:val="a5"/>
    <w:uiPriority w:val="99"/>
    <w:rsid w:val="00CC0C6C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CC0C6C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CC0C6C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594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18</cp:revision>
  <dcterms:created xsi:type="dcterms:W3CDTF">2021-09-19T14:18:00Z</dcterms:created>
  <dcterms:modified xsi:type="dcterms:W3CDTF">2021-10-11T01:17:00Z</dcterms:modified>
</cp:coreProperties>
</file>