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口语交际：讲历史人物故事</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1.指导学生讲历史人物故事，掌握讲故事的方法和技巧，注意语言的连贯性和条理性，训练学生的口头表达和交际能力。</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2.通过口语交际活动，养成认真倾听，以及能与同学进行友好交流的口语交际习惯。</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 xml:space="preserve">3.讲述者要把最喜欢的历史故事讲得具体生动，听众有不清楚的地方，可以补充相关情节。交流过程中，可以用卡片提示讲述内容，还可以借助恰当的语气和肢体语言，使讲述更生动形象。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【重点】</w:t>
            </w:r>
            <w:r>
              <w:rPr>
                <w:rFonts w:hint="eastAsia" w:ascii="宋体" w:hAnsi="宋体" w:eastAsia="宋体" w:cs="宋体"/>
                <w:kern w:val="0"/>
                <w:sz w:val="24"/>
                <w:szCs w:val="24"/>
              </w:rPr>
              <w:t>掌握讲故事的方法和技巧，注意语言的连贯性和条理性，训练学生的口头表达和交际能力。</w:t>
            </w:r>
          </w:p>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【难点】</w:t>
            </w:r>
            <w:r>
              <w:rPr>
                <w:rFonts w:hint="eastAsia" w:ascii="宋体" w:hAnsi="宋体" w:eastAsia="宋体" w:cs="宋体"/>
                <w:kern w:val="0"/>
                <w:sz w:val="24"/>
                <w:szCs w:val="24"/>
              </w:rPr>
              <w:t>灵活运用恰当的语气和肢体语言使讲述更生动。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74"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一、搜集历史人物故事。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9" w:hRule="atLeast"/>
        </w:trPr>
        <w:tc>
          <w:tcPr>
            <w:tcW w:w="1696" w:type="dxa"/>
            <w:vMerge w:val="continue"/>
            <w:vAlign w:val="center"/>
          </w:tcPr>
          <w:p>
            <w:pPr>
              <w:spacing w:line="360" w:lineRule="auto"/>
              <w:ind w:firstLine="422"/>
              <w:jc w:val="center"/>
              <w:rPr>
                <w:rFonts w:ascii="宋体" w:hAnsi="宋体" w:eastAsia="宋体" w:cs="宋体"/>
                <w:b/>
                <w:sz w:val="24"/>
                <w:szCs w:val="24"/>
              </w:rPr>
            </w:pPr>
            <w:r>
              <w:rPr>
                <w:rFonts w:hint="eastAsia" w:ascii="宋体" w:hAnsi="宋体" w:eastAsia="宋体"/>
                <w:sz w:val="24"/>
                <w:szCs w:val="24"/>
              </w:rPr>
              <w:t>二、问问家长你的名字有什么故事</w:t>
            </w: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sz w:val="24"/>
                <w:szCs w:val="24"/>
              </w:rPr>
              <w:t>二、</w:t>
            </w:r>
            <w:r>
              <w:rPr>
                <w:rFonts w:hint="eastAsia" w:ascii="宋体" w:hAnsi="宋体" w:eastAsia="宋体" w:cs="宋体"/>
                <w:kern w:val="0"/>
                <w:sz w:val="24"/>
                <w:szCs w:val="24"/>
              </w:rPr>
              <w:t>把最喜欢的历史故事讲得具体生动。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4"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理解讲历史人物故事的技巧和方法？找一找相关的视频观看。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color w:val="FF0000"/>
                <w:sz w:val="24"/>
                <w:szCs w:val="24"/>
              </w:rPr>
            </w:pPr>
            <w:r>
              <w:rPr>
                <w:rFonts w:hint="eastAsia" w:ascii="宋体" w:hAnsi="宋体" w:eastAsia="宋体" w:cs="宋体"/>
                <w:bCs/>
                <w:sz w:val="24"/>
                <w:szCs w:val="24"/>
              </w:rPr>
              <w:t>给家人讲一段你最喜欢的历史人物的故事。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color w:val="000000"/>
                <w:kern w:val="0"/>
                <w:sz w:val="24"/>
                <w:szCs w:val="24"/>
                <w:shd w:val="clear" w:color="auto" w:fill="FFFFFF"/>
                <w:lang w:bidi="ar"/>
              </w:rPr>
              <w:t>【创设情境，引入话题】</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1.老师：在这一单元的学习中，我们接触到了许多形象鲜明的人物，大家能用恰当的词语来形容人物，说出人物的特点吗？</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2.课件出示填空题：</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　　）的王戎（　　）的西门豹</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3.老师：其实，同学们平时通过读书、看电影、看电视、看戏剧，听故事和评书，也了解了许多历史故事，如匡衡凿壁借光、刘备三顾茅庐、曹冲称象……这些生动有趣的故事，给人智慧和启迪，一直流传至今。谁来说说你还知道哪些历史人物故事呢？</w:t>
            </w:r>
          </w:p>
          <w:p>
            <w:pPr>
              <w:spacing w:line="360" w:lineRule="auto"/>
              <w:rPr>
                <w:rFonts w:ascii="宋体" w:hAnsi="宋体" w:eastAsia="宋体" w:cs="宋体"/>
                <w:kern w:val="0"/>
                <w:sz w:val="24"/>
                <w:szCs w:val="24"/>
              </w:rPr>
            </w:pPr>
            <w:r>
              <w:rPr>
                <w:rFonts w:hint="eastAsia" w:ascii="宋体" w:hAnsi="宋体" w:eastAsia="宋体" w:cs="宋体"/>
                <w:color w:val="000000"/>
                <w:kern w:val="0"/>
                <w:sz w:val="24"/>
                <w:szCs w:val="24"/>
                <w:shd w:val="clear" w:color="auto" w:fill="FFFFFF"/>
                <w:lang w:bidi="ar"/>
              </w:rPr>
              <w:t>4.今天这节口语交际课，就让我们来讲讲历史人物故事，看看谁是故事大王吧！哦，谢谢同学们了，听你们这么一说，老师真是信心倍增，我们能做到最棒吗？看来，我以后遇到困难得多向你们请教了。今天就让我们一起来学会如何向人请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contextualSpacing/>
              <w:jc w:val="left"/>
              <w:rPr>
                <w:rFonts w:ascii="宋体" w:hAnsi="宋体" w:eastAsia="宋体" w:cs="宋体"/>
                <w:b/>
                <w:bCs/>
                <w:sz w:val="24"/>
                <w:szCs w:val="24"/>
              </w:rPr>
            </w:pPr>
            <w:r>
              <w:rPr>
                <w:rFonts w:hint="eastAsia" w:ascii="宋体" w:hAnsi="宋体" w:eastAsia="宋体" w:cs="宋体"/>
                <w:b/>
                <w:bCs/>
                <w:sz w:val="24"/>
                <w:szCs w:val="24"/>
              </w:rPr>
              <w:t>【互讲互评，归纳方法】</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1.讲故事前，学生在四人小组内互相讨论：怎样才能让故事情节更生动，人物形象更鲜明？</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2.在小组内交流方法。</w:t>
            </w:r>
          </w:p>
          <w:p>
            <w:pPr>
              <w:snapToGrid w:val="0"/>
              <w:spacing w:line="360" w:lineRule="auto"/>
              <w:rPr>
                <w:rFonts w:ascii="宋体" w:hAnsi="宋体" w:eastAsia="宋体" w:cs="宋体"/>
                <w:sz w:val="24"/>
                <w:szCs w:val="24"/>
              </w:rPr>
            </w:pPr>
            <w:r>
              <w:rPr>
                <w:rFonts w:hint="eastAsia" w:ascii="宋体" w:hAnsi="宋体" w:eastAsia="宋体" w:cs="宋体"/>
                <w:sz w:val="24"/>
                <w:szCs w:val="24"/>
              </w:rPr>
              <w:t>预设：</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（1）讲之前要做好准备，认真读读这个故事，记住主要内容。</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(2）把重要的信息写在小卡片上，不仅可以帮助记忆，讲述时，还可以提示内容。</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（3）讲的历史故事要有趣，情节要完整生动。</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（4）说话的语速不能太快，声音要洪亮。</w:t>
            </w:r>
          </w:p>
          <w:p>
            <w:pPr>
              <w:snapToGrid w:val="0"/>
              <w:spacing w:line="360" w:lineRule="auto"/>
              <w:rPr>
                <w:rFonts w:ascii="宋体" w:hAnsi="宋体" w:eastAsia="宋体" w:cs="宋体"/>
                <w:sz w:val="24"/>
                <w:szCs w:val="24"/>
              </w:rPr>
            </w:pPr>
            <w:r>
              <w:rPr>
                <w:rFonts w:hint="eastAsia" w:ascii="宋体" w:hAnsi="宋体" w:eastAsia="宋体" w:cs="宋体"/>
                <w:sz w:val="24"/>
                <w:szCs w:val="24"/>
              </w:rPr>
              <w:t>（5）最好能配上动作、表情。</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3.学生选择一个自己最喜欢的历史人物故事，先自己说给自己听，再在小组内交流。</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4.各小组推举一名同学在全班交流。</w:t>
            </w:r>
          </w:p>
          <w:p>
            <w:pPr>
              <w:snapToGrid w:val="0"/>
              <w:spacing w:line="360" w:lineRule="auto"/>
              <w:rPr>
                <w:rFonts w:ascii="宋体" w:hAnsi="宋体" w:eastAsia="宋体" w:cs="宋体"/>
                <w:sz w:val="24"/>
                <w:szCs w:val="24"/>
              </w:rPr>
            </w:pPr>
            <w:r>
              <w:rPr>
                <w:rFonts w:hint="eastAsia" w:ascii="宋体" w:hAnsi="宋体" w:eastAsia="宋体" w:cs="宋体"/>
                <w:sz w:val="24"/>
                <w:szCs w:val="24"/>
              </w:rPr>
              <w:t>5.其他人担任评委，对同学讲的历史人物故事中没听清或觉得不够具体的地方进行提问和评价。</w:t>
            </w:r>
          </w:p>
          <w:p>
            <w:pPr>
              <w:snapToGrid w:val="0"/>
              <w:spacing w:line="360" w:lineRule="auto"/>
              <w:rPr>
                <w:rFonts w:ascii="宋体" w:hAnsi="宋体" w:eastAsia="宋体" w:cs="宋体"/>
                <w:sz w:val="24"/>
                <w:szCs w:val="24"/>
              </w:rPr>
            </w:pPr>
            <w:r>
              <w:rPr>
                <w:rFonts w:hint="eastAsia" w:ascii="宋体" w:hAnsi="宋体" w:eastAsia="宋体" w:cs="宋体"/>
                <w:sz w:val="24"/>
                <w:szCs w:val="24"/>
              </w:rPr>
              <w:t>6.课件出示评价标准：</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（1）普通话标准，条理清晰，语言流畅。</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（2）故事情节生动有趣，人物形象特点鲜明。</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（3）仪态自然大方，动作表情恰当得体。</w:t>
            </w:r>
          </w:p>
          <w:p>
            <w:pPr>
              <w:snapToGrid w:val="0"/>
              <w:spacing w:line="360" w:lineRule="auto"/>
              <w:rPr>
                <w:rFonts w:ascii="宋体" w:hAnsi="宋体" w:eastAsia="宋体" w:cs="宋体"/>
                <w:sz w:val="24"/>
                <w:szCs w:val="24"/>
              </w:rPr>
            </w:pPr>
            <w:r>
              <w:rPr>
                <w:rFonts w:hint="eastAsia" w:ascii="宋体" w:hAnsi="宋体" w:eastAsia="宋体" w:cs="宋体"/>
                <w:sz w:val="24"/>
                <w:szCs w:val="24"/>
              </w:rPr>
              <w:t>7.讲完故事后，听取别人的意见和建议。</w:t>
            </w:r>
          </w:p>
          <w:p>
            <w:pPr>
              <w:snapToGrid w:val="0"/>
              <w:spacing w:line="360" w:lineRule="auto"/>
              <w:rPr>
                <w:rFonts w:ascii="宋体" w:hAnsi="宋体" w:eastAsia="宋体" w:cs="宋体"/>
                <w:sz w:val="24"/>
                <w:szCs w:val="24"/>
              </w:rPr>
            </w:pPr>
            <w:r>
              <w:rPr>
                <w:rFonts w:hint="eastAsia" w:ascii="宋体" w:hAnsi="宋体" w:eastAsia="宋体" w:cs="宋体"/>
                <w:sz w:val="24"/>
                <w:szCs w:val="24"/>
              </w:rPr>
              <w:t>8.师生共同总结把故事讲好的方法：</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（1）语言要口语化。口语化是故事语言的特点，因为口语化的语言接近生活语言，富有生活气息，说起来顺口，听起来悦耳，不会因为语言的障碍影响听众的注意力和对内容的理解。</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（2）掌握好语气和语调。讲故事的人要运用语调的抑扬顿挫，来表达不同的感情色彩。在讲述不同的内容、描绘不同的情景时，都要运用语气和语调的变化加以区别。如果语调平淡，再好的故事也吸引不住人。</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（3）处理好语速和节奏。讲故事，要快慢适度。太慢，听的人不耐烦；太快，听的人把握不了故事内容。要节奏鲜明，让人听起来清晰、连贯、悦耳。</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（4）富有感染力。运用自己富有感情色彩的声音、姿态、动作、表情等，把故事中人物的性格、思想感情形象地表述出来，把故事发生、发展的环境气氛渲染出来。</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【学以致用，讲述故事】</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1.学生以小组为单位讲历史人物故事，看谁讲的故事情节最生动，人物形象最鲜明。</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2.将全班分成若干个小组，要求每位组员都要讲一个故事，其他组员作出评点，最后评出“讲故事能手”。</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3.小组比赛。</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【全班展示，激烈角逐】</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1.公布小组获胜者，并给予精神奖励。</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2.小组讨论，用一句最能吸引听众的话简要介绍获胜者讲的历史人物故事，谁的话最能吸引全班同学，谁将是全班的“历史故事大王”，将有幸在全班同学面前讲故事。</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3.小组代表发言。</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4.全班评比。</w:t>
            </w:r>
          </w:p>
          <w:p>
            <w:pPr>
              <w:snapToGrid w:val="0"/>
              <w:spacing w:line="360" w:lineRule="auto"/>
              <w:rPr>
                <w:rFonts w:ascii="宋体" w:hAnsi="宋体" w:eastAsia="宋体" w:cs="宋体"/>
                <w:sz w:val="24"/>
                <w:szCs w:val="24"/>
              </w:rPr>
            </w:pPr>
            <w:r>
              <w:rPr>
                <w:rFonts w:hint="eastAsia" w:ascii="宋体" w:hAnsi="宋体" w:eastAsia="宋体" w:cs="宋体"/>
                <w:sz w:val="24"/>
                <w:szCs w:val="24"/>
              </w:rPr>
              <w:t>5.获胜者讲历史故事。</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【本课小结，颁发奖品】</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1.要想把故事讲得生动具体，应该注意哪些方面？</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（学生自由发言：把握好语气、语调、语速；充分运用表情动作；故事经过要交代清楚、具体。）</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2.全班评比选出“历史故事大王”。</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3.奖励“历史故事大王”称号获得者。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jc w:val="left"/>
              <w:rPr>
                <w:rFonts w:ascii="宋体" w:hAnsi="宋体" w:eastAsia="宋体" w:cs="宋体"/>
                <w:sz w:val="24"/>
                <w:szCs w:val="24"/>
              </w:rPr>
            </w:pPr>
            <w:r>
              <w:rPr>
                <w:rFonts w:hint="eastAsia" w:ascii="宋体" w:hAnsi="宋体" w:eastAsia="宋体" w:cs="宋体"/>
                <w:sz w:val="24"/>
                <w:szCs w:val="24"/>
              </w:rPr>
              <w:t>一、明确交际话题</w:t>
            </w:r>
          </w:p>
          <w:p>
            <w:pPr>
              <w:spacing w:line="360" w:lineRule="auto"/>
              <w:jc w:val="left"/>
              <w:rPr>
                <w:rFonts w:ascii="宋体" w:hAnsi="宋体" w:eastAsia="宋体" w:cs="宋体"/>
                <w:sz w:val="24"/>
                <w:szCs w:val="24"/>
              </w:rPr>
            </w:pPr>
            <w:r>
              <w:rPr>
                <w:rFonts w:hint="eastAsia" w:ascii="宋体" w:hAnsi="宋体" w:eastAsia="宋体" w:cs="宋体"/>
                <w:sz w:val="24"/>
                <w:szCs w:val="24"/>
              </w:rPr>
              <w:t>1．在是历史故事的题目后面打“√”。</w:t>
            </w:r>
          </w:p>
          <w:p>
            <w:pPr>
              <w:spacing w:line="360" w:lineRule="auto"/>
              <w:jc w:val="left"/>
              <w:rPr>
                <w:rFonts w:ascii="宋体" w:hAnsi="宋体" w:eastAsia="宋体" w:cs="宋体"/>
                <w:sz w:val="24"/>
                <w:szCs w:val="24"/>
              </w:rPr>
            </w:pPr>
            <w:r>
              <w:rPr>
                <w:rFonts w:hint="eastAsia" w:ascii="宋体" w:hAnsi="宋体" w:eastAsia="宋体" w:cs="宋体"/>
                <w:sz w:val="24"/>
                <w:szCs w:val="24"/>
              </w:rPr>
              <w:t>(1)刘备三顾茅庐(　　　)</w:t>
            </w:r>
          </w:p>
          <w:p>
            <w:pPr>
              <w:spacing w:line="360" w:lineRule="auto"/>
              <w:jc w:val="left"/>
              <w:rPr>
                <w:rFonts w:ascii="宋体" w:hAnsi="宋体" w:eastAsia="宋体" w:cs="宋体"/>
                <w:sz w:val="24"/>
                <w:szCs w:val="24"/>
              </w:rPr>
            </w:pPr>
            <w:r>
              <w:rPr>
                <w:rFonts w:hint="eastAsia" w:ascii="宋体" w:hAnsi="宋体" w:eastAsia="宋体" w:cs="宋体"/>
                <w:sz w:val="24"/>
                <w:szCs w:val="24"/>
              </w:rPr>
              <w:t>(2)鲁迅嚼辣椒驱寒(　　　)</w:t>
            </w:r>
          </w:p>
          <w:p>
            <w:pPr>
              <w:spacing w:line="360" w:lineRule="auto"/>
              <w:jc w:val="left"/>
              <w:rPr>
                <w:rFonts w:ascii="宋体" w:hAnsi="宋体" w:eastAsia="宋体" w:cs="宋体"/>
                <w:sz w:val="24"/>
                <w:szCs w:val="24"/>
              </w:rPr>
            </w:pPr>
            <w:r>
              <w:rPr>
                <w:rFonts w:hint="eastAsia" w:ascii="宋体" w:hAnsi="宋体" w:eastAsia="宋体" w:cs="宋体"/>
                <w:sz w:val="24"/>
                <w:szCs w:val="24"/>
              </w:rPr>
              <w:t>(3)能言善辩的小孔融(　　　)</w:t>
            </w:r>
          </w:p>
          <w:p>
            <w:pPr>
              <w:spacing w:line="360" w:lineRule="auto"/>
              <w:jc w:val="left"/>
              <w:rPr>
                <w:rFonts w:ascii="宋体" w:hAnsi="宋体" w:eastAsia="宋体" w:cs="宋体"/>
                <w:sz w:val="24"/>
                <w:szCs w:val="24"/>
              </w:rPr>
            </w:pPr>
            <w:r>
              <w:rPr>
                <w:rFonts w:hint="eastAsia" w:ascii="宋体" w:hAnsi="宋体" w:eastAsia="宋体" w:cs="宋体"/>
                <w:sz w:val="24"/>
                <w:szCs w:val="24"/>
              </w:rPr>
              <w:t>(4)霍金的故事(　　　)</w:t>
            </w:r>
          </w:p>
          <w:p>
            <w:pPr>
              <w:spacing w:line="360" w:lineRule="auto"/>
              <w:jc w:val="left"/>
              <w:rPr>
                <w:rFonts w:ascii="宋体" w:hAnsi="宋体" w:eastAsia="宋体" w:cs="宋体"/>
                <w:sz w:val="24"/>
                <w:szCs w:val="24"/>
              </w:rPr>
            </w:pPr>
            <w:r>
              <w:rPr>
                <w:rFonts w:hint="eastAsia" w:ascii="宋体" w:hAnsi="宋体" w:eastAsia="宋体" w:cs="宋体"/>
                <w:sz w:val="24"/>
                <w:szCs w:val="24"/>
              </w:rPr>
              <w:t>(5)一鸣惊人的楚庄王(　　　)</w:t>
            </w:r>
          </w:p>
          <w:p>
            <w:pPr>
              <w:spacing w:line="360" w:lineRule="auto"/>
              <w:jc w:val="left"/>
              <w:rPr>
                <w:rFonts w:ascii="宋体" w:hAnsi="宋体" w:eastAsia="宋体" w:cs="宋体"/>
                <w:sz w:val="24"/>
                <w:szCs w:val="24"/>
              </w:rPr>
            </w:pPr>
            <w:r>
              <w:rPr>
                <w:rFonts w:hint="eastAsia" w:ascii="宋体" w:hAnsi="宋体" w:eastAsia="宋体" w:cs="宋体"/>
                <w:sz w:val="24"/>
                <w:szCs w:val="24"/>
              </w:rPr>
              <w:t>(6)匡衡凿壁借光(　　　)</w:t>
            </w:r>
          </w:p>
          <w:p>
            <w:pPr>
              <w:spacing w:line="360" w:lineRule="auto"/>
              <w:jc w:val="left"/>
              <w:rPr>
                <w:rFonts w:ascii="宋体" w:hAnsi="宋体" w:eastAsia="宋体" w:cs="宋体"/>
                <w:sz w:val="24"/>
                <w:szCs w:val="24"/>
              </w:rPr>
            </w:pPr>
            <w:r>
              <w:rPr>
                <w:rFonts w:hint="eastAsia" w:ascii="宋体" w:hAnsi="宋体" w:eastAsia="宋体" w:cs="宋体"/>
                <w:sz w:val="24"/>
                <w:szCs w:val="24"/>
              </w:rPr>
              <w:t>2．本次我们口语交际的话题是：____________________________________。</w:t>
            </w:r>
          </w:p>
          <w:p>
            <w:pPr>
              <w:spacing w:line="360" w:lineRule="auto"/>
              <w:jc w:val="left"/>
              <w:rPr>
                <w:rFonts w:ascii="宋体" w:hAnsi="宋体" w:eastAsia="宋体" w:cs="宋体"/>
                <w:sz w:val="24"/>
                <w:szCs w:val="24"/>
              </w:rPr>
            </w:pPr>
            <w:r>
              <w:rPr>
                <w:rFonts w:hint="eastAsia" w:ascii="宋体" w:hAnsi="宋体" w:eastAsia="宋体" w:cs="宋体"/>
                <w:sz w:val="24"/>
                <w:szCs w:val="24"/>
              </w:rPr>
              <w:t>二、熟悉交际方法</w:t>
            </w:r>
          </w:p>
          <w:p>
            <w:pPr>
              <w:spacing w:line="360" w:lineRule="auto"/>
              <w:rPr>
                <w:rFonts w:ascii="宋体" w:hAnsi="宋体" w:eastAsia="宋体" w:cs="宋体"/>
                <w:sz w:val="24"/>
                <w:szCs w:val="24"/>
              </w:rPr>
            </w:pPr>
            <w:r>
              <w:rPr>
                <w:rFonts w:hint="eastAsia" w:ascii="宋体" w:hAnsi="宋体" w:eastAsia="宋体" w:cs="宋体"/>
                <w:sz w:val="24"/>
                <w:szCs w:val="24"/>
              </w:rPr>
              <w:t>1．讲故事之前，我们都应该做好准备工作，把你认为好的选出来(　　　)(多选)</w:t>
            </w:r>
          </w:p>
          <w:p>
            <w:pPr>
              <w:spacing w:line="360" w:lineRule="auto"/>
              <w:rPr>
                <w:rFonts w:ascii="宋体" w:hAnsi="宋体" w:eastAsia="宋体" w:cs="宋体"/>
                <w:sz w:val="24"/>
                <w:szCs w:val="24"/>
              </w:rPr>
            </w:pPr>
            <w:r>
              <w:rPr>
                <w:rFonts w:hint="eastAsia" w:ascii="宋体" w:hAnsi="宋体" w:eastAsia="宋体" w:cs="宋体"/>
                <w:sz w:val="24"/>
                <w:szCs w:val="24"/>
              </w:rPr>
              <w:t>A．我们可以把重要信息写在小卡片上，帮助记忆。</w:t>
            </w:r>
          </w:p>
          <w:p>
            <w:pPr>
              <w:spacing w:line="360" w:lineRule="auto"/>
              <w:rPr>
                <w:rFonts w:ascii="宋体" w:hAnsi="宋体" w:eastAsia="宋体" w:cs="宋体"/>
                <w:sz w:val="24"/>
                <w:szCs w:val="24"/>
              </w:rPr>
            </w:pPr>
            <w:r>
              <w:rPr>
                <w:rFonts w:hint="eastAsia" w:ascii="宋体" w:hAnsi="宋体" w:eastAsia="宋体" w:cs="宋体"/>
                <w:sz w:val="24"/>
                <w:szCs w:val="24"/>
              </w:rPr>
              <w:t>B．我们必须提前完整地背诵这个故事，到时候再背给大家听。</w:t>
            </w:r>
          </w:p>
          <w:p>
            <w:pPr>
              <w:spacing w:line="360" w:lineRule="auto"/>
              <w:rPr>
                <w:rFonts w:ascii="宋体" w:hAnsi="宋体" w:eastAsia="宋体" w:cs="宋体"/>
                <w:sz w:val="24"/>
                <w:szCs w:val="24"/>
              </w:rPr>
            </w:pPr>
            <w:r>
              <w:rPr>
                <w:rFonts w:hint="eastAsia" w:ascii="宋体" w:hAnsi="宋体" w:eastAsia="宋体" w:cs="宋体"/>
                <w:sz w:val="24"/>
                <w:szCs w:val="24"/>
              </w:rPr>
              <w:t>C．我们应该熟悉这个故事，找出故事中难以理解容易让人疑惑的内容，思考怎样进行补充说明。</w:t>
            </w:r>
          </w:p>
          <w:p>
            <w:pPr>
              <w:spacing w:line="360" w:lineRule="auto"/>
              <w:rPr>
                <w:rFonts w:ascii="宋体" w:hAnsi="宋体" w:eastAsia="宋体" w:cs="宋体"/>
                <w:sz w:val="24"/>
                <w:szCs w:val="24"/>
              </w:rPr>
            </w:pPr>
            <w:r>
              <w:rPr>
                <w:rFonts w:hint="eastAsia" w:ascii="宋体" w:hAnsi="宋体" w:eastAsia="宋体" w:cs="宋体"/>
                <w:sz w:val="24"/>
                <w:szCs w:val="24"/>
              </w:rPr>
              <w:t>D．任何历史故事都可以作为本次交际的内容，我们不必费心地选择。</w:t>
            </w:r>
          </w:p>
          <w:p>
            <w:pPr>
              <w:spacing w:line="360" w:lineRule="auto"/>
              <w:rPr>
                <w:rFonts w:ascii="宋体" w:hAnsi="宋体" w:eastAsia="宋体" w:cs="宋体"/>
                <w:sz w:val="24"/>
                <w:szCs w:val="24"/>
              </w:rPr>
            </w:pPr>
            <w:r>
              <w:rPr>
                <w:rFonts w:hint="eastAsia" w:ascii="宋体" w:hAnsi="宋体" w:eastAsia="宋体" w:cs="宋体"/>
                <w:sz w:val="24"/>
                <w:szCs w:val="24"/>
              </w:rPr>
              <w:t>E．我们可以在小组内把自己喜欢的故事题目先做个交流，在尽量不重复的情况下，再去准备相关的故事内容。</w:t>
            </w:r>
          </w:p>
          <w:p>
            <w:pPr>
              <w:spacing w:line="360" w:lineRule="auto"/>
              <w:rPr>
                <w:rFonts w:ascii="宋体" w:hAnsi="宋体" w:eastAsia="宋体" w:cs="宋体"/>
                <w:sz w:val="24"/>
                <w:szCs w:val="24"/>
              </w:rPr>
            </w:pPr>
            <w:r>
              <w:rPr>
                <w:rFonts w:hint="eastAsia" w:ascii="宋体" w:hAnsi="宋体" w:eastAsia="宋体" w:cs="宋体"/>
                <w:sz w:val="24"/>
                <w:szCs w:val="24"/>
              </w:rPr>
              <w:t>2．在讲故事的过程中，每个人都会有不同的表现，在做法正确的后面打“√”。</w:t>
            </w:r>
          </w:p>
          <w:p>
            <w:pPr>
              <w:spacing w:line="360" w:lineRule="auto"/>
              <w:rPr>
                <w:rFonts w:ascii="宋体" w:hAnsi="宋体" w:eastAsia="宋体" w:cs="宋体"/>
                <w:sz w:val="24"/>
                <w:szCs w:val="24"/>
              </w:rPr>
            </w:pPr>
            <w:r>
              <w:rPr>
                <w:rFonts w:hint="eastAsia" w:ascii="宋体" w:hAnsi="宋体" w:eastAsia="宋体" w:cs="宋体"/>
                <w:sz w:val="24"/>
                <w:szCs w:val="24"/>
              </w:rPr>
              <w:t>(1)一定要明确故事的要素，如时间、地点、人物、环境等，应该用简洁的语言交代清楚。(　　)</w:t>
            </w:r>
          </w:p>
          <w:p>
            <w:pPr>
              <w:spacing w:line="360" w:lineRule="auto"/>
              <w:rPr>
                <w:rFonts w:ascii="宋体" w:hAnsi="宋体" w:eastAsia="宋体" w:cs="宋体"/>
                <w:sz w:val="24"/>
                <w:szCs w:val="24"/>
              </w:rPr>
            </w:pPr>
            <w:r>
              <w:rPr>
                <w:rFonts w:hint="eastAsia" w:ascii="宋体" w:hAnsi="宋体" w:eastAsia="宋体" w:cs="宋体"/>
                <w:sz w:val="24"/>
                <w:szCs w:val="24"/>
              </w:rPr>
              <w:t>(2)如果在讲故事的过程中有想不起来的地方，可以看看小卡片。这样可以让我们继续讲下去。(　　)</w:t>
            </w:r>
          </w:p>
          <w:p>
            <w:pPr>
              <w:spacing w:line="360" w:lineRule="auto"/>
              <w:rPr>
                <w:rFonts w:ascii="宋体" w:hAnsi="宋体" w:eastAsia="宋体" w:cs="宋体"/>
                <w:sz w:val="24"/>
                <w:szCs w:val="24"/>
              </w:rPr>
            </w:pPr>
            <w:r>
              <w:rPr>
                <w:rFonts w:hint="eastAsia" w:ascii="宋体" w:hAnsi="宋体" w:eastAsia="宋体" w:cs="宋体"/>
                <w:sz w:val="24"/>
                <w:szCs w:val="24"/>
              </w:rPr>
              <w:t>(3)别人在讲故事时，我们有听不明白的地方可以随时打断询问，免得影响对后面内容的理解。(　　)</w:t>
            </w:r>
          </w:p>
          <w:p>
            <w:pPr>
              <w:spacing w:line="360" w:lineRule="auto"/>
              <w:rPr>
                <w:rFonts w:ascii="宋体" w:hAnsi="宋体" w:eastAsia="宋体" w:cs="宋体"/>
                <w:sz w:val="24"/>
                <w:szCs w:val="24"/>
              </w:rPr>
            </w:pPr>
            <w:r>
              <w:rPr>
                <w:rFonts w:hint="eastAsia" w:ascii="宋体" w:hAnsi="宋体" w:eastAsia="宋体" w:cs="宋体"/>
                <w:sz w:val="24"/>
                <w:szCs w:val="24"/>
              </w:rPr>
              <w:t>(4)做好角色的扮演，不同的声音、语气，再加上恰当的肢体语言，这样更能吸引听众。(　　)</w:t>
            </w:r>
          </w:p>
          <w:p>
            <w:pPr>
              <w:spacing w:line="360" w:lineRule="auto"/>
              <w:rPr>
                <w:rFonts w:ascii="宋体" w:hAnsi="宋体" w:eastAsia="宋体" w:cs="宋体"/>
                <w:sz w:val="24"/>
                <w:szCs w:val="24"/>
              </w:rPr>
            </w:pPr>
            <w:r>
              <w:rPr>
                <w:rFonts w:hint="eastAsia" w:ascii="宋体" w:hAnsi="宋体" w:eastAsia="宋体" w:cs="宋体"/>
                <w:sz w:val="24"/>
                <w:szCs w:val="24"/>
              </w:rPr>
              <w:t>3．故事讲完后，同学们有听不明白的地方，我们要__________，同学们的好建议，我们要________。</w:t>
            </w:r>
          </w:p>
          <w:p>
            <w:pPr>
              <w:spacing w:line="360" w:lineRule="auto"/>
              <w:rPr>
                <w:rFonts w:ascii="宋体" w:hAnsi="宋体" w:eastAsia="宋体" w:cs="宋体"/>
                <w:sz w:val="24"/>
                <w:szCs w:val="24"/>
              </w:rPr>
            </w:pPr>
            <w:r>
              <w:rPr>
                <w:rFonts w:hint="eastAsia" w:ascii="宋体" w:hAnsi="宋体" w:eastAsia="宋体" w:cs="宋体"/>
                <w:sz w:val="24"/>
                <w:szCs w:val="24"/>
              </w:rPr>
              <w:t>三、实践交际活动</w:t>
            </w:r>
          </w:p>
          <w:p>
            <w:pPr>
              <w:spacing w:line="360" w:lineRule="auto"/>
              <w:rPr>
                <w:rFonts w:ascii="宋体" w:hAnsi="宋体" w:eastAsia="宋体" w:cs="宋体"/>
                <w:sz w:val="24"/>
                <w:szCs w:val="24"/>
              </w:rPr>
            </w:pPr>
            <w:r>
              <w:rPr>
                <w:rFonts w:hint="eastAsia" w:ascii="宋体" w:hAnsi="宋体" w:eastAsia="宋体" w:cs="宋体"/>
                <w:sz w:val="24"/>
                <w:szCs w:val="24"/>
              </w:rPr>
              <w:t>1．我准备交际的故事题目是：________________________________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2．我的交际过程是：</w:t>
            </w:r>
          </w:p>
          <w:p>
            <w:pPr>
              <w:spacing w:line="360" w:lineRule="auto"/>
              <w:rPr>
                <w:rFonts w:ascii="宋体" w:hAnsi="宋体" w:eastAsia="宋体" w:cs="宋体"/>
                <w:sz w:val="24"/>
                <w:szCs w:val="24"/>
              </w:rPr>
            </w:pPr>
            <w:r>
              <w:rPr>
                <w:rFonts w:hint="eastAsia" w:ascii="宋体" w:hAnsi="宋体" w:eastAsia="宋体" w:cs="宋体"/>
                <w:sz w:val="24"/>
                <w:szCs w:val="24"/>
              </w:rPr>
              <w:t>先_____________________________________________________，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然后________________________________________，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最后___________________________________________________。</w:t>
            </w:r>
          </w:p>
          <w:p>
            <w:pPr>
              <w:spacing w:line="360" w:lineRule="auto"/>
              <w:rPr>
                <w:rFonts w:ascii="宋体" w:hAnsi="宋体" w:eastAsia="宋体" w:cs="宋体"/>
                <w:sz w:val="24"/>
                <w:szCs w:val="24"/>
                <w:u w:val="single"/>
              </w:rPr>
            </w:pPr>
            <w:r>
              <w:rPr>
                <w:rFonts w:hint="eastAsia" w:ascii="宋体" w:hAnsi="宋体" w:eastAsia="宋体" w:cs="宋体"/>
                <w:sz w:val="24"/>
                <w:szCs w:val="24"/>
              </w:rPr>
              <w:t>3．我的交际感受是：________________</w:t>
            </w:r>
          </w:p>
          <w:p>
            <w:pPr>
              <w:spacing w:line="360" w:lineRule="auto"/>
              <w:rPr>
                <w:rFonts w:ascii="宋体" w:hAnsi="宋体" w:eastAsia="宋体" w:cs="宋体"/>
                <w:sz w:val="24"/>
                <w:szCs w:val="24"/>
              </w:rPr>
            </w:pPr>
            <w:r>
              <w:rPr>
                <w:rFonts w:hint="eastAsia" w:ascii="宋体" w:hAnsi="宋体" w:eastAsia="宋体" w:cs="宋体"/>
                <w:sz w:val="24"/>
                <w:szCs w:val="24"/>
              </w:rPr>
              <w:t>4．同学们的评价是：___________________</w:t>
            </w:r>
            <w:r>
              <w:rPr>
                <w:rFonts w:hint="eastAsia" w:ascii="宋体" w:hAnsi="宋体" w:eastAsia="宋体" w:cs="宋体"/>
                <w:sz w:val="24"/>
                <w:szCs w:val="24"/>
                <w:u w:val="single"/>
              </w:rPr>
              <w:t xml:space="preserve">                   </w:t>
            </w:r>
          </w:p>
        </w:tc>
      </w:tr>
    </w:tbl>
    <w:p>
      <w:pPr>
        <w:spacing w:line="360" w:lineRule="auto"/>
        <w:contextualSpacing/>
        <w:jc w:val="center"/>
        <w:rPr>
          <w:rFonts w:ascii="宋体" w:hAnsi="宋体" w:eastAsia="宋体" w:cs="宋体"/>
          <w:b/>
          <w:sz w:val="24"/>
          <w:szCs w:val="24"/>
        </w:rPr>
      </w:pPr>
    </w:p>
    <w:p>
      <w:pPr>
        <w:rPr>
          <w:rFonts w:ascii="宋体" w:hAnsi="宋体" w:eastAsia="宋体" w:cs="宋体"/>
          <w:color w:val="FF0000"/>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Cs/>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一、1.(1)√　(3)√　(5)√　(6)√</w:t>
      </w:r>
    </w:p>
    <w:p>
      <w:pPr>
        <w:spacing w:line="360" w:lineRule="auto"/>
        <w:rPr>
          <w:rFonts w:ascii="宋体" w:hAnsi="宋体" w:eastAsia="宋体" w:cs="宋体"/>
          <w:sz w:val="24"/>
          <w:szCs w:val="24"/>
        </w:rPr>
      </w:pPr>
      <w:r>
        <w:rPr>
          <w:rFonts w:hint="eastAsia" w:ascii="宋体" w:hAnsi="宋体" w:eastAsia="宋体" w:cs="宋体"/>
          <w:sz w:val="24"/>
          <w:szCs w:val="24"/>
        </w:rPr>
        <w:t>2．讲历史故事</w:t>
      </w:r>
    </w:p>
    <w:p>
      <w:pPr>
        <w:spacing w:line="360" w:lineRule="auto"/>
        <w:rPr>
          <w:rFonts w:ascii="宋体" w:hAnsi="宋体" w:eastAsia="宋体" w:cs="宋体"/>
          <w:sz w:val="24"/>
          <w:szCs w:val="24"/>
        </w:rPr>
      </w:pPr>
      <w:r>
        <w:rPr>
          <w:rFonts w:hint="eastAsia" w:ascii="宋体" w:hAnsi="宋体" w:eastAsia="宋体" w:cs="宋体"/>
          <w:sz w:val="24"/>
          <w:szCs w:val="24"/>
        </w:rPr>
        <w:t>二、1.ACE</w:t>
      </w:r>
    </w:p>
    <w:p>
      <w:pPr>
        <w:spacing w:line="360" w:lineRule="auto"/>
        <w:rPr>
          <w:rFonts w:ascii="宋体" w:hAnsi="宋体" w:eastAsia="宋体" w:cs="宋体"/>
          <w:sz w:val="24"/>
          <w:szCs w:val="24"/>
        </w:rPr>
      </w:pPr>
      <w:r>
        <w:rPr>
          <w:rFonts w:hint="eastAsia" w:ascii="宋体" w:hAnsi="宋体" w:eastAsia="宋体" w:cs="宋体"/>
          <w:sz w:val="24"/>
          <w:szCs w:val="24"/>
        </w:rPr>
        <w:t>2．(1)√　(2)√　(4)√</w:t>
      </w:r>
    </w:p>
    <w:p>
      <w:pPr>
        <w:spacing w:line="360" w:lineRule="auto"/>
        <w:rPr>
          <w:rFonts w:ascii="宋体" w:hAnsi="宋体" w:eastAsia="宋体" w:cs="宋体"/>
          <w:sz w:val="24"/>
          <w:szCs w:val="24"/>
        </w:rPr>
      </w:pPr>
      <w:r>
        <w:rPr>
          <w:rFonts w:hint="eastAsia" w:ascii="宋体" w:hAnsi="宋体" w:eastAsia="宋体" w:cs="宋体"/>
          <w:sz w:val="24"/>
          <w:szCs w:val="24"/>
        </w:rPr>
        <w:t>3．进行合理的补充说明　乐于采纳</w:t>
      </w:r>
    </w:p>
    <w:p>
      <w:pPr>
        <w:spacing w:line="360" w:lineRule="auto"/>
        <w:rPr>
          <w:rFonts w:ascii="宋体" w:hAnsi="宋体" w:eastAsia="宋体" w:cs="宋体"/>
          <w:sz w:val="24"/>
          <w:szCs w:val="24"/>
        </w:rPr>
      </w:pPr>
      <w:r>
        <w:rPr>
          <w:rFonts w:hint="eastAsia" w:ascii="宋体" w:hAnsi="宋体" w:eastAsia="宋体" w:cs="宋体"/>
          <w:sz w:val="24"/>
          <w:szCs w:val="24"/>
        </w:rPr>
        <w:t>三、示例：1.草船借箭</w:t>
      </w:r>
    </w:p>
    <w:p>
      <w:pPr>
        <w:spacing w:line="360" w:lineRule="auto"/>
        <w:rPr>
          <w:rFonts w:ascii="宋体" w:hAnsi="宋体" w:eastAsia="宋体" w:cs="宋体"/>
          <w:sz w:val="24"/>
          <w:szCs w:val="24"/>
        </w:rPr>
      </w:pPr>
      <w:r>
        <w:rPr>
          <w:rFonts w:hint="eastAsia" w:ascii="宋体" w:hAnsi="宋体" w:eastAsia="宋体" w:cs="宋体"/>
          <w:sz w:val="24"/>
          <w:szCs w:val="24"/>
        </w:rPr>
        <w:t>2．交代清楚草船借箭的原因　结合历史背景，分析诸葛亮在借箭过程中的表现　说明借箭的结果</w:t>
      </w:r>
    </w:p>
    <w:p>
      <w:pPr>
        <w:spacing w:line="360" w:lineRule="auto"/>
        <w:rPr>
          <w:rFonts w:ascii="宋体" w:hAnsi="宋体" w:eastAsia="宋体" w:cs="宋体"/>
          <w:sz w:val="24"/>
          <w:szCs w:val="24"/>
        </w:rPr>
      </w:pPr>
      <w:r>
        <w:rPr>
          <w:rFonts w:hint="eastAsia" w:ascii="宋体" w:hAnsi="宋体" w:eastAsia="宋体" w:cs="宋体"/>
          <w:sz w:val="24"/>
          <w:szCs w:val="24"/>
        </w:rPr>
        <w:t>3．自己有条理地把诸葛亮带着鲁肃向曹操借箭的经过讲清楚了，同学们都听得津津有味。</w:t>
      </w:r>
    </w:p>
    <w:p>
      <w:pPr>
        <w:spacing w:line="360" w:lineRule="auto"/>
        <w:rPr>
          <w:rFonts w:ascii="宋体" w:hAnsi="宋体" w:eastAsia="宋体" w:cs="宋体"/>
          <w:sz w:val="24"/>
          <w:szCs w:val="24"/>
        </w:rPr>
      </w:pPr>
      <w:r>
        <w:rPr>
          <w:rFonts w:hint="eastAsia" w:ascii="宋体" w:hAnsi="宋体" w:eastAsia="宋体" w:cs="宋体"/>
          <w:sz w:val="24"/>
          <w:szCs w:val="24"/>
        </w:rPr>
        <w:t>4．声音洪亮，语句丰富生动，很有感染力。</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4"/>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6</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D031C"/>
    <w:rsid w:val="0014740D"/>
    <w:rsid w:val="0014766E"/>
    <w:rsid w:val="001627FC"/>
    <w:rsid w:val="00172A27"/>
    <w:rsid w:val="001929AE"/>
    <w:rsid w:val="001B1926"/>
    <w:rsid w:val="001C5961"/>
    <w:rsid w:val="001F379B"/>
    <w:rsid w:val="00225781"/>
    <w:rsid w:val="00237736"/>
    <w:rsid w:val="0025502A"/>
    <w:rsid w:val="00283F39"/>
    <w:rsid w:val="00292355"/>
    <w:rsid w:val="002B7BFE"/>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88A"/>
    <w:rsid w:val="006C4C0E"/>
    <w:rsid w:val="006D67A4"/>
    <w:rsid w:val="007019A7"/>
    <w:rsid w:val="00701C05"/>
    <w:rsid w:val="00733C42"/>
    <w:rsid w:val="00762F70"/>
    <w:rsid w:val="00766618"/>
    <w:rsid w:val="007D6F1E"/>
    <w:rsid w:val="007E7FB3"/>
    <w:rsid w:val="007F789D"/>
    <w:rsid w:val="00830C05"/>
    <w:rsid w:val="00895F28"/>
    <w:rsid w:val="00923A68"/>
    <w:rsid w:val="00924BEE"/>
    <w:rsid w:val="00926377"/>
    <w:rsid w:val="009443A2"/>
    <w:rsid w:val="00954447"/>
    <w:rsid w:val="0096197A"/>
    <w:rsid w:val="00966D9B"/>
    <w:rsid w:val="0098533B"/>
    <w:rsid w:val="00987259"/>
    <w:rsid w:val="009F7635"/>
    <w:rsid w:val="00A13DB2"/>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D575E8"/>
    <w:rsid w:val="00D62DA2"/>
    <w:rsid w:val="00DC6EC1"/>
    <w:rsid w:val="00DE4691"/>
    <w:rsid w:val="00E21592"/>
    <w:rsid w:val="00E478FC"/>
    <w:rsid w:val="00EA15B5"/>
    <w:rsid w:val="00F01F27"/>
    <w:rsid w:val="00F31560"/>
    <w:rsid w:val="00F831E9"/>
    <w:rsid w:val="00FD0C4F"/>
    <w:rsid w:val="00FD51C4"/>
    <w:rsid w:val="00FE595D"/>
    <w:rsid w:val="01425C90"/>
    <w:rsid w:val="045F39EA"/>
    <w:rsid w:val="072D0A6D"/>
    <w:rsid w:val="083E64E6"/>
    <w:rsid w:val="0A0F33BA"/>
    <w:rsid w:val="0AAF5111"/>
    <w:rsid w:val="0AE472B9"/>
    <w:rsid w:val="0BBD0F09"/>
    <w:rsid w:val="0E743570"/>
    <w:rsid w:val="10A50F23"/>
    <w:rsid w:val="11017E62"/>
    <w:rsid w:val="11695BA3"/>
    <w:rsid w:val="11A419AE"/>
    <w:rsid w:val="12022B58"/>
    <w:rsid w:val="16725CF0"/>
    <w:rsid w:val="17097924"/>
    <w:rsid w:val="19926CDC"/>
    <w:rsid w:val="1A856C98"/>
    <w:rsid w:val="1E791691"/>
    <w:rsid w:val="1F7E4F95"/>
    <w:rsid w:val="205571AD"/>
    <w:rsid w:val="229210B1"/>
    <w:rsid w:val="26987E81"/>
    <w:rsid w:val="280B493C"/>
    <w:rsid w:val="28400977"/>
    <w:rsid w:val="2DD8149C"/>
    <w:rsid w:val="2DE72DF6"/>
    <w:rsid w:val="2EBA62E1"/>
    <w:rsid w:val="2ECE42F5"/>
    <w:rsid w:val="30810A63"/>
    <w:rsid w:val="311A6C77"/>
    <w:rsid w:val="31D31FF5"/>
    <w:rsid w:val="32BB7EFC"/>
    <w:rsid w:val="3404724A"/>
    <w:rsid w:val="35091D95"/>
    <w:rsid w:val="36C55865"/>
    <w:rsid w:val="38432032"/>
    <w:rsid w:val="389B5FD5"/>
    <w:rsid w:val="38DE6C8B"/>
    <w:rsid w:val="390A2C56"/>
    <w:rsid w:val="39C16475"/>
    <w:rsid w:val="39D85D36"/>
    <w:rsid w:val="3C34216D"/>
    <w:rsid w:val="3CD87935"/>
    <w:rsid w:val="3D7E3769"/>
    <w:rsid w:val="3F5573BA"/>
    <w:rsid w:val="3F780B1F"/>
    <w:rsid w:val="40466A02"/>
    <w:rsid w:val="40987E7F"/>
    <w:rsid w:val="40A4305C"/>
    <w:rsid w:val="40A7518A"/>
    <w:rsid w:val="40D8092F"/>
    <w:rsid w:val="41111280"/>
    <w:rsid w:val="42FF6027"/>
    <w:rsid w:val="43DF023D"/>
    <w:rsid w:val="44990AD4"/>
    <w:rsid w:val="450D6237"/>
    <w:rsid w:val="45C32A93"/>
    <w:rsid w:val="45CC012D"/>
    <w:rsid w:val="470607EE"/>
    <w:rsid w:val="495340DC"/>
    <w:rsid w:val="49EA1A2A"/>
    <w:rsid w:val="4A1A3FD0"/>
    <w:rsid w:val="4A7D752E"/>
    <w:rsid w:val="4E2E49B0"/>
    <w:rsid w:val="50573A88"/>
    <w:rsid w:val="511D0183"/>
    <w:rsid w:val="52F15A81"/>
    <w:rsid w:val="538E7D8C"/>
    <w:rsid w:val="5488376D"/>
    <w:rsid w:val="568057F9"/>
    <w:rsid w:val="569B2A63"/>
    <w:rsid w:val="58B14EAD"/>
    <w:rsid w:val="5CB52479"/>
    <w:rsid w:val="5D1D4FD4"/>
    <w:rsid w:val="5F432137"/>
    <w:rsid w:val="61772987"/>
    <w:rsid w:val="6251296F"/>
    <w:rsid w:val="62726B95"/>
    <w:rsid w:val="636F7BEE"/>
    <w:rsid w:val="63837748"/>
    <w:rsid w:val="63E35FF2"/>
    <w:rsid w:val="65673E62"/>
    <w:rsid w:val="6570359B"/>
    <w:rsid w:val="66AE1EC0"/>
    <w:rsid w:val="67437A0D"/>
    <w:rsid w:val="68C45EAF"/>
    <w:rsid w:val="69546481"/>
    <w:rsid w:val="6A5A309F"/>
    <w:rsid w:val="6C6378F6"/>
    <w:rsid w:val="6C8C48BA"/>
    <w:rsid w:val="6D1C09CF"/>
    <w:rsid w:val="6DB115E0"/>
    <w:rsid w:val="6DF036E8"/>
    <w:rsid w:val="70123ACC"/>
    <w:rsid w:val="711F66F0"/>
    <w:rsid w:val="71432DB3"/>
    <w:rsid w:val="721503B3"/>
    <w:rsid w:val="74EC5C0A"/>
    <w:rsid w:val="75155B04"/>
    <w:rsid w:val="7595745C"/>
    <w:rsid w:val="75A123E8"/>
    <w:rsid w:val="76404176"/>
    <w:rsid w:val="782B773E"/>
    <w:rsid w:val="7DE449FC"/>
    <w:rsid w:val="7FEB6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kern w:val="0"/>
      <w:sz w:val="20"/>
      <w:szCs w:val="21"/>
    </w:rPr>
  </w:style>
  <w:style w:type="paragraph" w:styleId="3">
    <w:name w:val="Balloon Text"/>
    <w:basedOn w:val="1"/>
    <w:link w:val="19"/>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HTML 预设格式 Char"/>
    <w:basedOn w:val="10"/>
    <w:link w:val="6"/>
    <w:semiHidden/>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styleId="16">
    <w:name w:val="Placeholder Text"/>
    <w:basedOn w:val="10"/>
    <w:semiHidden/>
    <w:qFormat/>
    <w:uiPriority w:val="99"/>
    <w:rPr>
      <w:color w:val="808080"/>
    </w:rPr>
  </w:style>
  <w:style w:type="character" w:customStyle="1" w:styleId="17">
    <w:name w:val="页眉 Char"/>
    <w:basedOn w:val="10"/>
    <w:link w:val="5"/>
    <w:qFormat/>
    <w:uiPriority w:val="99"/>
    <w:rPr>
      <w:sz w:val="18"/>
      <w:szCs w:val="18"/>
    </w:rPr>
  </w:style>
  <w:style w:type="character" w:customStyle="1" w:styleId="18">
    <w:name w:val="页脚 Char"/>
    <w:basedOn w:val="10"/>
    <w:link w:val="4"/>
    <w:qFormat/>
    <w:uiPriority w:val="99"/>
    <w:rPr>
      <w:sz w:val="18"/>
      <w:szCs w:val="18"/>
    </w:rPr>
  </w:style>
  <w:style w:type="character" w:customStyle="1" w:styleId="19">
    <w:name w:val="批注框文本 Char"/>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2541</Words>
  <Characters>2866</Characters>
  <Lines>21</Lines>
  <Paragraphs>6</Paragraphs>
  <TotalTime>7</TotalTime>
  <ScaleCrop>false</ScaleCrop>
  <LinksUpToDate>false</LinksUpToDate>
  <CharactersWithSpaces>2930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2022-05-26T04:47:20Z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784117287B96474CABAC3743C0D79408</vt:lpwstr>
  </property>
</Properties>
</file>