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4 古诗三首（夜书所见）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1.理解《夜书所见》的诗意。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2.体会诗人思乡之情。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【重点】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1.</w:t>
            </w:r>
            <w:r>
              <w:rPr>
                <w:rFonts w:hint="eastAsia" w:ascii="宋体" w:hAnsi="宋体" w:eastAsia="宋体" w:cs="宋体"/>
                <w:szCs w:val="21"/>
              </w:rPr>
              <w:t>复习11个生字，会写13个生字。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【难点】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1.理解《夜书所见》的诗意。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一、朗读古诗《夜书所见》，注意朗读节奏与感情。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二、作者看到了什么？想到了什么？为什么会有这样的心情？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6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三、搜集信息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了解诗人的经历，生活背景，写这首诗当时的境遇。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四、了解古人的小游戏。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1.自由朗读古诗，圈出生字词，不会读的字查字典解决，难读的地方多读几遍，没把握的地方作批注。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3.再读一遍，把古诗读通读顺，然后读给爸爸妈妈听。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【播放图片，揭示课题】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题目《夜书所见》是什么意思？我们以前学过一首诗《舟夜书所见》，同学们可以联系起来解释一下吗？诗人看到了什么？又想到了什么？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2310"/>
              </w:tabs>
              <w:spacing w:line="360" w:lineRule="auto"/>
              <w:ind w:firstLine="173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【学习古诗《夜书所见》，感知诗意 】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1.作者看了什么？听到了什么？古诗描写了一幅怎样的画面？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2.出示一、二句诗，诗人看到了什么？写出了什么？结合图片用自己的话说一说。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3.出示三、四句，诗人描绘了一幅什么样的画面？</w:t>
            </w:r>
          </w:p>
          <w:p>
            <w:pPr>
              <w:tabs>
                <w:tab w:val="left" w:pos="2310"/>
              </w:tabs>
              <w:spacing w:line="360" w:lineRule="auto"/>
              <w:ind w:firstLine="173" w:firstLineChars="82"/>
              <w:contextualSpacing/>
              <w:jc w:val="left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【学习古诗《夜书所见》，领悟诗情 】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1.出示一、二句诗，引导学生交流，假如你是一个漂泊在外的诗人，读了这两句诗，你是什么样的心情？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2.出示三、四句，引导学生思考：哪些是作者想到的？为什么会想到这些？ 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3.这首诗表达了诗人怎样的感情？</w:t>
            </w:r>
          </w:p>
          <w:p>
            <w:pPr>
              <w:tabs>
                <w:tab w:val="left" w:pos="2310"/>
              </w:tabs>
              <w:spacing w:line="360" w:lineRule="auto"/>
              <w:ind w:firstLine="173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【一起长知识】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1.结合第一、二句诗谈感受，理解诗意。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2.齐读第三、四句诗，理解诗意。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3.学习诗人借景抒情的写作方法。</w:t>
            </w:r>
          </w:p>
          <w:p>
            <w:pPr>
              <w:tabs>
                <w:tab w:val="left" w:pos="2310"/>
              </w:tabs>
              <w:spacing w:line="360" w:lineRule="auto"/>
              <w:ind w:firstLine="173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【总结】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《夜书所见》通过对秋风落叶、篱笆下的灯火、小孩捉蟋蟀的描写，抒发了作者客居在外思念家乡的情感。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【书写汉字，理解古诗】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一、为下列生字选择正确读音。（√）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梧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叶（wú  wǔ）     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寒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声（hán  hái） 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挑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促织（tiāo  tiǎo） 篱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落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（luò  là）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二、查字典。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1.“径”用音序查字法应先查（   ），再查音节（     ），可以组词（    ）（     ）。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2.“挑”用音序查字法应先查音序（    ），再查音节（    ），它还有一个读音（     ），在“挑促织”中读（    ）。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三、填空。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《夜书所见》是____(朝代)诗人_____写的，抒发了诗人_____的感情。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四、默写古诗。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萧萧（           ），江上（      ）动客情。只有儿童（     ），（             ）。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五、这三首诗描写了哪个季节的景色？从哪儿看出来的？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________________________________________________________________________________________________________________________________________________________________________</w:t>
            </w:r>
          </w:p>
        </w:tc>
      </w:tr>
    </w:tbl>
    <w:p>
      <w:pPr>
        <w:rPr>
          <w:rFonts w:ascii="宋体" w:hAnsi="宋体" w:eastAsia="宋体" w:cs="宋体"/>
          <w:color w:val="FF0000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预学自测参考答案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1.2.3（略）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随堂练习参考答案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一、wú  hán  tiǎo  luò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二、J  jing 山径 石径  </w:t>
      </w:r>
      <w:r>
        <w:rPr>
          <w:rFonts w:hint="eastAsia"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T  tiao  tiāo    tiǎo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三、宋 叶绍翁 客居异乡 思念家乡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四、梧叶送寒声  秋风   挑促织   夜深篱落一灯明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五、秋季。停车坐爱枫林晚，霜叶红于二月花。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荷尽已无擎雨盖，菊残犹有傲霜枝。</w:t>
      </w: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  <w:r>
        <w:rPr>
          <w:rFonts w:hint="eastAsia" w:ascii="宋体" w:hAnsi="宋体" w:eastAsia="宋体" w:cs="宋体"/>
          <w:szCs w:val="21"/>
        </w:rPr>
        <w:t>萧萧梧叶送寒声，江上秋风动客情。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color w:val="333333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3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124EE5"/>
    <w:rsid w:val="0014740D"/>
    <w:rsid w:val="0014766E"/>
    <w:rsid w:val="001627FC"/>
    <w:rsid w:val="00172A27"/>
    <w:rsid w:val="001929AE"/>
    <w:rsid w:val="00196E95"/>
    <w:rsid w:val="001B1926"/>
    <w:rsid w:val="001C2038"/>
    <w:rsid w:val="001C5961"/>
    <w:rsid w:val="001F379B"/>
    <w:rsid w:val="00225781"/>
    <w:rsid w:val="00237736"/>
    <w:rsid w:val="0025502A"/>
    <w:rsid w:val="0026590A"/>
    <w:rsid w:val="00292355"/>
    <w:rsid w:val="002B7BFE"/>
    <w:rsid w:val="002C0F3D"/>
    <w:rsid w:val="002D18DF"/>
    <w:rsid w:val="002E0FBF"/>
    <w:rsid w:val="003023CE"/>
    <w:rsid w:val="00307BAA"/>
    <w:rsid w:val="00331456"/>
    <w:rsid w:val="003A4619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16F31"/>
    <w:rsid w:val="00541AB2"/>
    <w:rsid w:val="005A3077"/>
    <w:rsid w:val="005C7953"/>
    <w:rsid w:val="005D5185"/>
    <w:rsid w:val="006223BB"/>
    <w:rsid w:val="00661D3C"/>
    <w:rsid w:val="006919EA"/>
    <w:rsid w:val="006C4C0E"/>
    <w:rsid w:val="006D67A4"/>
    <w:rsid w:val="007019A7"/>
    <w:rsid w:val="00701C05"/>
    <w:rsid w:val="00733C42"/>
    <w:rsid w:val="00766618"/>
    <w:rsid w:val="007D6F1E"/>
    <w:rsid w:val="007E7FB3"/>
    <w:rsid w:val="007F081C"/>
    <w:rsid w:val="007F789D"/>
    <w:rsid w:val="00823A4C"/>
    <w:rsid w:val="00830C05"/>
    <w:rsid w:val="00895F28"/>
    <w:rsid w:val="008D1DF0"/>
    <w:rsid w:val="008E62AB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C17F85"/>
    <w:rsid w:val="00C2591F"/>
    <w:rsid w:val="00C87C90"/>
    <w:rsid w:val="00D575E8"/>
    <w:rsid w:val="00D62DA2"/>
    <w:rsid w:val="00D86A81"/>
    <w:rsid w:val="00DC6EC1"/>
    <w:rsid w:val="00DE4691"/>
    <w:rsid w:val="00E02495"/>
    <w:rsid w:val="00E21592"/>
    <w:rsid w:val="00E25AAF"/>
    <w:rsid w:val="00E478FC"/>
    <w:rsid w:val="00EA15B5"/>
    <w:rsid w:val="00ED3218"/>
    <w:rsid w:val="00F01F27"/>
    <w:rsid w:val="00F234E8"/>
    <w:rsid w:val="00F31560"/>
    <w:rsid w:val="00F831E9"/>
    <w:rsid w:val="00FD0C4F"/>
    <w:rsid w:val="00FD51C4"/>
    <w:rsid w:val="00FE595D"/>
    <w:rsid w:val="072764C0"/>
    <w:rsid w:val="072D0A6D"/>
    <w:rsid w:val="0A0F33BA"/>
    <w:rsid w:val="0E743570"/>
    <w:rsid w:val="10A50F23"/>
    <w:rsid w:val="11017E62"/>
    <w:rsid w:val="12022B58"/>
    <w:rsid w:val="19926CDC"/>
    <w:rsid w:val="1D585891"/>
    <w:rsid w:val="1E791691"/>
    <w:rsid w:val="1F7E4F95"/>
    <w:rsid w:val="280B493C"/>
    <w:rsid w:val="28400977"/>
    <w:rsid w:val="29B01D50"/>
    <w:rsid w:val="2C095EBC"/>
    <w:rsid w:val="2DC2515C"/>
    <w:rsid w:val="2ECE42F5"/>
    <w:rsid w:val="31D31FF5"/>
    <w:rsid w:val="35091D95"/>
    <w:rsid w:val="38432032"/>
    <w:rsid w:val="389B5FD5"/>
    <w:rsid w:val="38DE6C8B"/>
    <w:rsid w:val="39D85D36"/>
    <w:rsid w:val="3CD87935"/>
    <w:rsid w:val="40466A02"/>
    <w:rsid w:val="40987E7F"/>
    <w:rsid w:val="40A4305C"/>
    <w:rsid w:val="40A7518A"/>
    <w:rsid w:val="40D8092F"/>
    <w:rsid w:val="43DF023D"/>
    <w:rsid w:val="45CC012D"/>
    <w:rsid w:val="470607EE"/>
    <w:rsid w:val="495340DC"/>
    <w:rsid w:val="49EA1A2A"/>
    <w:rsid w:val="4A1A3FD0"/>
    <w:rsid w:val="50573A88"/>
    <w:rsid w:val="505C63FD"/>
    <w:rsid w:val="511D0183"/>
    <w:rsid w:val="58011DEC"/>
    <w:rsid w:val="5CB52479"/>
    <w:rsid w:val="5D1D4FD4"/>
    <w:rsid w:val="5F432137"/>
    <w:rsid w:val="65673E62"/>
    <w:rsid w:val="66AE1EC0"/>
    <w:rsid w:val="6C6378F6"/>
    <w:rsid w:val="6D1C09CF"/>
    <w:rsid w:val="6DF036E8"/>
    <w:rsid w:val="71432DB3"/>
    <w:rsid w:val="75A123E8"/>
    <w:rsid w:val="76404176"/>
    <w:rsid w:val="7C110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1058</Words>
  <Characters>1296</Characters>
  <Lines>10</Lines>
  <Paragraphs>2</Paragraphs>
  <TotalTime>64</TotalTime>
  <ScaleCrop>false</ScaleCrop>
  <LinksUpToDate>false</LinksUpToDate>
  <CharactersWithSpaces>1420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2022-05-28T02:25:30Z</dcterms:modified>
  <cp:revision>116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843034199FEE4361941079D7E0A195A8</vt:lpwstr>
  </property>
</Properties>
</file>