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口语交际  小兔运南瓜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1.细心观察小兔遇到了什么问题？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2.试着想象小兔会如何解决。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3.把自己的想法大胆地表达出来。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细心观察小兔遇到了什么问题？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把自己的想法大胆地表达出来。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二、观察小兔遇到了什么问题？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三、先把你的想法说给同桌听一听，让同桌给你当当参谋。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本次口语交际的要求是什么？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1.小兔是怎样把南瓜运回家的呢？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2.本次口语交际围绕“小兔运南瓜”为话题展开，通过观察图画，想象缺少的图画内容，猜测小兔运南瓜会用什么方法，并能大胆说出自己的想法。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3.想象缺少的图画内容。大胆说出自己的想法。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【仔细观察】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一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、看图想一想。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1.观察第一幅图：想想图上画的是什么地方，谁，在干什么？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2.观察第三幅图：图上又画了什么地方，谁，在说什么？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3.结合生活实际想一想，猜测第二幅图画内容：小兔可以用哪些方法运南瓜呢？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二、讨论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1.先把你的想法说给同桌听一听，让同桌给你当当参谋。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2.四人小组内大胆地发表自己的想法。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3.全班交流汇报告诉小白兔自己想到的办法。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三、创设情境，试着说一说。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会有谁来帮助小兔呢？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四、自己选一选。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每组选出一名代表，用讲故事的方式讲给同学听。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一、看一看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1.课本111页有三幅图，第一幅图是小兔遇到了问题，南瓜又大又圆，怎么才能运回家？第三幅是小兔已经把南瓜运回家了；第二幅是问号，让我们来帮一帮小兔吧！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（1）把南瓜竖起来，像车轮似的滚回家。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（2）借助工具，装上车子搬回家。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（3）找朋友帮忙。一起推回家。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4076700" cy="885190"/>
                  <wp:effectExtent l="0" t="0" r="0" b="1016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700" cy="885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二、评一评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你觉得哪个方法好，请说明理由。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三、请你画一只小兔子。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本次口语交际围绕“小兔运南瓜”为话题展开，通过观察图画，想象缺少的图画内容，猜测小兔运南瓜会用什么方法，并能大胆说出自己的想法。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Times New Roman"/>
          <w:bCs/>
          <w:sz w:val="24"/>
          <w:szCs w:val="24"/>
        </w:rPr>
        <w:t>略。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2.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Times New Roman"/>
          <w:bCs/>
          <w:sz w:val="24"/>
          <w:szCs w:val="24"/>
        </w:rPr>
        <w:t>示例：我喜欢把南瓜竖起来，这样很省力。</w:t>
      </w:r>
    </w:p>
    <w:p>
      <w:pPr>
        <w:spacing w:line="360" w:lineRule="auto"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Cs/>
          <w:sz w:val="24"/>
          <w:szCs w:val="24"/>
        </w:rPr>
        <w:t>3.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Times New Roman"/>
          <w:bCs/>
          <w:sz w:val="24"/>
          <w:szCs w:val="24"/>
        </w:rPr>
        <w:t>略。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3DBC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945D5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182F"/>
    <w:rsid w:val="005D5185"/>
    <w:rsid w:val="006223BB"/>
    <w:rsid w:val="006506DA"/>
    <w:rsid w:val="00661D3C"/>
    <w:rsid w:val="006919EA"/>
    <w:rsid w:val="006C4C0E"/>
    <w:rsid w:val="006D67A4"/>
    <w:rsid w:val="007019A7"/>
    <w:rsid w:val="00701C05"/>
    <w:rsid w:val="00733C42"/>
    <w:rsid w:val="00766618"/>
    <w:rsid w:val="007C670C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AF612E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751D6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1D343E"/>
    <w:rsid w:val="023822D2"/>
    <w:rsid w:val="0A0F33BA"/>
    <w:rsid w:val="0BE43E9A"/>
    <w:rsid w:val="0DEC5A1C"/>
    <w:rsid w:val="0E743570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71B5070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B3B71F3"/>
    <w:rsid w:val="3E667305"/>
    <w:rsid w:val="40987E7F"/>
    <w:rsid w:val="40A7518A"/>
    <w:rsid w:val="40D8092F"/>
    <w:rsid w:val="43DF023D"/>
    <w:rsid w:val="45A10037"/>
    <w:rsid w:val="495340DC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011475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837</Words>
  <Characters>855</Characters>
  <Lines>6</Lines>
  <Paragraphs>1</Paragraphs>
  <TotalTime>7</TotalTime>
  <ScaleCrop>false</ScaleCrop>
  <LinksUpToDate>false</LinksUpToDate>
  <CharactersWithSpaces>859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2022-05-29T02:30:15Z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EB7E7C9C2BC74C4FBDA925A7637EC017</vt:lpwstr>
  </property>
</Properties>
</file>