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widowControl/>
        <w:suppressLineNumbers w:val="0"/>
        <w:jc w:val="center"/>
      </w:pPr>
      <w:r>
        <w:t>道德与法治第二单元《做聪明的消费者》测试卷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下列（   ）体现了合理消费。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A.董成买东西一味省钱，所以从来只选最便宜的买</w:t>
      </w:r>
      <w:bookmarkStart w:id="0" w:name="_GoBack"/>
      <w:bookmarkEnd w:id="0"/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B.兵兵看上了一个非常好玩的玩具，但考虑到价格太贵，就买了一个其它玩具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C.小雨每次到美食城，一见到好吃的，就暴饮暴食，不知约束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下列属于我们购买商品时最应该关注的是（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A.包装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B.放的位置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C.卖商品的人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为了防止买到过期食品，我们需要关注食品包装袋上的（   ）信息。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A.营养成分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B.厂名厂址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C.使用说明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D.生产日期和保质期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下列现象不属于合理消费的是（ 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A.学会克制，根据实际要求消费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B.一味的省钱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C.精打细算，量入为出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下列做法属于合理消费的是（   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A.每个月没有任何储蓄，只能靠借钱来维持生活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B.购买食物过多，导致浪费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C.购买时控制自己的食量，不至于暴饮暴食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D.每月都超支，入不敷出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我们都有过购物的经历，怎样才能买到称心如意的商品，这里面可有不少（   ）。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A.学问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B.问题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C.提问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D.问号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二.填空题(共6题，共16分)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在购物过程中，我们要有（      ），维护自身的合法权益。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“我”浪费过粮食、（      ）、（      ）、（      ）等。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在商店、超市购物消费时，我们一定要有向商家索要（      ）的好习惯。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有计划的消费是（      ）。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浪费行为是对劳动者（      ）的不尊重。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我们在购物时需要培养良好的购物习惯，做一个（      ）的消费者。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三.判断题(共6题，共12分)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购物讲文明，是必要的行为规范，也是社会道德的基本要求。（   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过度消费会浪费资源，入不敷出。（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过度消费的好处是想要啥就有啥，而且很有面子。（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商家要求搜查你的身体或背包，你拒绝。（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小丽认为把不爱用的文具扔掉不算是浪费。（   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好东西那么多，不能想要都要。（   ）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四.简答题(共5题，共28分)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在购物时应该注意些什么问题？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请你说一说发票的重要性。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假如班级要组织去颐和园游玩，让学生自己准备午餐，请你将你的午餐安排一下，并计划出你的开支。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勤俭节约是中华民族的传统美德，请你分享一个你知道的关于勤俭的小故事，并说一说你从中学到了什么？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购物时遇到矛盾和问题，该怎么办？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五.综合题(共1题，共12分)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“光盘行动”是2013年一个热心公益的人发起，倡导的是厉行节约，反对铺张浪费，带动大家珍惜粮食，同时这项行动得到了从中央到民众七年来的支持。思考一下，请你来回答。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（1）你和你的家人是怎样支持“光盘行动”的？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（2）现在到餐馆就餐，有的人认为饭菜点少了会被人笑话或瞧不起，有的人认为饭菜点多了才有面子，同时也不好意思打包带走，对此，你怎么看？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（3）创作一条节约粮食的公益广告词。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t>参考答案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一.选择题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D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B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C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A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二.填空题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维权意识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电、；水；文具、纸等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发票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量入为出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劳动成果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文明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三.判断题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×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6.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√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四.简答题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购买食品时，看生产日期保质期，尽量购买绿色、天然的产品；东西如有“三包卡”，一定要保存好，方便维修和退换；购物时，尽量选择正规厂家的合格产品。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2.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发票是消费者更换、保修商品，解决纠纷、索要赔偿的凭证，也是国家管理财政，征收税款的重要工具。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3.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我将准备两瓶矿泉水，两个面包和两只鸡蛋，一个苹果。大约花费约为7元钱左右。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4.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朱元璋的故乡凤阳，流传着四菜一汤的歌谣：皇帝请客，四菜一汤，萝卜韭菜，着实甜香;小葱豆腐，意义深长，一清二白，贪官心慌。朱元璋给皇后过生日时，只用红萝卜、韭菜，青菜两碗，小葱豆腐汤，宴请众官员。而且约法三章：今后不论谁摆宴席，只许四菜一汤，谁若违反，严惩不贷。学到的道理：勤俭是中华民族的传统美德，代代相传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5.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购物时遇到矛盾和问题，首先应与商家、厂家协商解决，协商未果可以向消费者协会或工商管理部门投诉。</w:t>
      </w:r>
    </w:p>
    <w:p>
      <w:pPr>
        <w:pStyle w:val="5"/>
        <w:keepNext w:val="0"/>
        <w:keepLines w:val="0"/>
        <w:widowControl/>
        <w:suppressLineNumbers w:val="0"/>
        <w:jc w:val="left"/>
      </w:pPr>
      <w:r>
        <w:t>五.综合题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sz w:val="24"/>
          <w:szCs w:val="24"/>
        </w:rPr>
        <w:t>1.</w:t>
      </w:r>
      <w:r>
        <w:rPr>
          <w:rFonts w:ascii="宋体" w:hAnsi="宋体" w:eastAsia="宋体" w:cs="宋体"/>
          <w:b w:val="0"/>
          <w:bCs w:val="0"/>
          <w:sz w:val="24"/>
          <w:szCs w:val="24"/>
        </w:rPr>
        <w:t>（1）在日常生活中，看菜下饭，避免浪费粮食；到餐馆就餐，根据人数点菜，吃不完的打包带走。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2）我认为以上两种人的想法都是不对的。缺乏勤俭节约的习惯和美德。够吃就行，不要刻意要面子。实在吃不完的饭菜要打包带走，不要造成餐桌上的浪费，要体谅劳动者辛勤的付出，要尊重劳动者的劳动成果。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（3）勤俭节约是中华民族的传统美德！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节约粮食光荣，浪费粮食可耻！</w:t>
      </w:r>
    </w:p>
    <w:p>
      <w:pPr>
        <w:pStyle w:val="9"/>
        <w:keepNext w:val="0"/>
        <w:keepLines w:val="0"/>
        <w:widowControl/>
        <w:suppressLineNumbers w:val="0"/>
        <w:jc w:val="left"/>
      </w:pPr>
      <w:r>
        <w:rPr>
          <w:b w:val="0"/>
          <w:bCs w:val="0"/>
          <w:sz w:val="24"/>
          <w:szCs w:val="24"/>
        </w:rPr>
        <w:t>锄禾日当午，汗滴禾下土！</w:t>
      </w:r>
    </w:p>
    <w:sectPr>
      <w:pgSz w:w="11906" w:h="16839"/>
      <w:pgMar w:top="1440" w:right="1800" w:bottom="1440" w:left="1800" w:header="851" w:footer="992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BreakWrappedTables/>
    <w:doNotWrapTextWithPunct/>
    <w:doNotUseEastAsianBreakRules/>
    <w:growAutofit/>
    <w:useFELayout/>
    <w:doNotUseIndentAsNumberingTabStop/>
    <w:useAltKinsokuLineBreakRules/>
    <w:compatSetting w:name="compatibilityMode" w:uri="http://schemas.microsoft.com/office/word" w:val="11"/>
  </w:compat>
  <w:docVars>
    <w:docVar w:name="commondata" w:val="eyJoZGlkIjoiYjI4YWQ0YTgzMTA1MzY4MTg1OGVjZDUzMmZiN2JjODEifQ=="/>
  </w:docVars>
  <w:rsids>
    <w:rsidRoot w:val="00000000"/>
    <w:rsid w:val="0CA9236F"/>
    <w:rsid w:val="0DA244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left"/>
    </w:pPr>
    <w:rPr>
      <w:rFonts w:asciiTheme="minorEastAsia" w:hAnsiTheme="minorEastAsia" w:eastAsiaTheme="minorEastAsia" w:cstheme="minorEastAsia"/>
      <w:kern w:val="0"/>
      <w:sz w:val="24"/>
      <w:szCs w:val="24"/>
      <w:lang w:val="en-US" w:eastAsia="zh-CN" w:bidi="ar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9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1672</Words>
  <Characters>1755</Characters>
  <TotalTime>0</TotalTime>
  <ScaleCrop>false</ScaleCrop>
  <LinksUpToDate>false</LinksUpToDate>
  <CharactersWithSpaces>1840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2023-03-23T10:03:00Z</dcterms:created>
  <dc:creator>hp</dc:creator>
  <cp:lastModifiedBy>万润仪器贸易公司</cp:lastModifiedBy>
  <dcterms:modified xsi:type="dcterms:W3CDTF">2023-03-25T03:33:48Z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BEECB6E973B3486EAEF60B6023B0D107</vt:lpwstr>
  </property>
</Properties>
</file>