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t>第8课 推翻帝制 民族觉醒（ 同步练习）</w:t>
      </w:r>
      <w:bookmarkStart w:id="0" w:name="_GoBack"/>
      <w:bookmarkEnd w:id="0"/>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1．第一次提出“振兴中华”这个口号的人是（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A．陈独秀</w:t>
      </w:r>
      <w:r>
        <w:tab/>
      </w:r>
      <w:r>
        <w:t>B．孙中山</w:t>
      </w:r>
      <w:r>
        <w:tab/>
      </w:r>
      <w:r>
        <w:t>C．李大钊</w:t>
      </w:r>
      <w:r>
        <w:tab/>
      </w:r>
      <w:r>
        <w:t>D．马克思</w:t>
      </w:r>
    </w:p>
    <w:p>
      <w:pPr>
        <w:shd w:val="clear" w:color="auto" w:fill="auto"/>
        <w:spacing w:line="360" w:lineRule="auto"/>
        <w:jc w:val="left"/>
      </w:pPr>
      <w:r>
        <w:t>2．《新青年》是（</w:t>
      </w:r>
      <w:r>
        <w:rPr>
          <w:rFonts w:ascii="Times New Roman" w:hAnsi="Times New Roman" w:eastAsia="Times New Roman" w:cs="Times New Roman"/>
          <w:kern w:val="0"/>
          <w:sz w:val="24"/>
          <w:szCs w:val="24"/>
        </w:rPr>
        <w:t>    </w:t>
      </w:r>
      <w:r>
        <w:t>）创办的著名刊物。</w:t>
      </w:r>
    </w:p>
    <w:p>
      <w:pPr>
        <w:shd w:val="clear" w:color="auto" w:fill="auto"/>
        <w:tabs>
          <w:tab w:val="left" w:pos="2771"/>
          <w:tab w:val="left" w:pos="5541"/>
        </w:tabs>
        <w:spacing w:line="360" w:lineRule="auto"/>
        <w:jc w:val="left"/>
      </w:pPr>
      <w:r>
        <w:t>A．李大钊</w:t>
      </w:r>
      <w:r>
        <w:tab/>
      </w:r>
      <w:r>
        <w:t>B．陈独秀</w:t>
      </w:r>
      <w:r>
        <w:tab/>
      </w:r>
      <w:r>
        <w:t>C．王尽美</w:t>
      </w:r>
    </w:p>
    <w:p>
      <w:pPr>
        <w:shd w:val="clear" w:color="auto" w:fill="auto"/>
        <w:spacing w:line="360" w:lineRule="auto"/>
        <w:jc w:val="left"/>
      </w:pPr>
      <w:r>
        <w:t>3．南京的中山陵是为了纪念革命先驱（</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A．毛泽东</w:t>
      </w:r>
      <w:r>
        <w:tab/>
      </w:r>
      <w:r>
        <w:t>B．陈独秀</w:t>
      </w:r>
      <w:r>
        <w:tab/>
      </w:r>
      <w:r>
        <w:t>C．李大钊</w:t>
      </w:r>
      <w:r>
        <w:tab/>
      </w:r>
      <w:r>
        <w:t>D．孙中山</w:t>
      </w:r>
    </w:p>
    <w:p>
      <w:pPr>
        <w:shd w:val="clear" w:color="auto" w:fill="auto"/>
        <w:spacing w:line="360" w:lineRule="auto"/>
        <w:jc w:val="left"/>
      </w:pPr>
      <w:r>
        <w:t>4．孙中山先生是伟大的民族英雄、伟大的爱国主义者、中国民主革命的伟大先驱。下列行动与孙中山先生有关的有（</w:t>
      </w:r>
      <w:r>
        <w:rPr>
          <w:rFonts w:ascii="Times New Roman" w:hAnsi="Times New Roman" w:eastAsia="Times New Roman" w:cs="Times New Roman"/>
          <w:kern w:val="0"/>
          <w:sz w:val="24"/>
          <w:szCs w:val="24"/>
        </w:rPr>
        <w:t>    </w:t>
      </w:r>
      <w:r>
        <w:t>）。</w:t>
      </w:r>
    </w:p>
    <w:p>
      <w:pPr>
        <w:shd w:val="clear" w:color="auto" w:fill="auto"/>
        <w:spacing w:line="360" w:lineRule="auto"/>
        <w:jc w:val="left"/>
      </w:pPr>
      <w:r>
        <w:t>①第一次提出“振兴中华”这个影响深远的口号②成立同盟会③在中国系统传播马克思主义</w:t>
      </w:r>
    </w:p>
    <w:p>
      <w:pPr>
        <w:shd w:val="clear" w:color="auto" w:fill="auto"/>
        <w:tabs>
          <w:tab w:val="left" w:pos="2771"/>
          <w:tab w:val="left" w:pos="5541"/>
        </w:tabs>
        <w:spacing w:line="360" w:lineRule="auto"/>
        <w:jc w:val="left"/>
      </w:pPr>
      <w:r>
        <w:t>A．①②③</w:t>
      </w:r>
      <w:r>
        <w:tab/>
      </w:r>
      <w:r>
        <w:t>B．②③</w:t>
      </w:r>
      <w:r>
        <w:tab/>
      </w:r>
      <w:r>
        <w:t>C．①②</w:t>
      </w:r>
    </w:p>
    <w:p>
      <w:pPr>
        <w:shd w:val="clear" w:color="auto" w:fill="auto"/>
        <w:spacing w:line="360" w:lineRule="auto"/>
        <w:jc w:val="left"/>
      </w:pPr>
      <w:r>
        <w:t>5．下列关于孙中山（见图）的事迹描述正确的是（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000125" cy="1200150"/>
            <wp:effectExtent l="0" t="0" r="3175" b="635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000125" cy="1200150"/>
                    </a:xfrm>
                    <a:prstGeom prst="rect">
                      <a:avLst/>
                    </a:prstGeom>
                  </pic:spPr>
                </pic:pic>
              </a:graphicData>
            </a:graphic>
          </wp:inline>
        </w:drawing>
      </w:r>
    </w:p>
    <w:p>
      <w:pPr>
        <w:shd w:val="clear" w:color="auto" w:fill="auto"/>
        <w:spacing w:line="360" w:lineRule="auto"/>
        <w:jc w:val="left"/>
      </w:pPr>
      <w:r>
        <w:t>A．第一次提出“振兴中华”这个影响深远的口号</w:t>
      </w:r>
    </w:p>
    <w:p>
      <w:pPr>
        <w:shd w:val="clear" w:color="auto" w:fill="auto"/>
        <w:spacing w:line="360" w:lineRule="auto"/>
        <w:jc w:val="left"/>
      </w:pPr>
      <w:r>
        <w:t>B．是中国系统传播马克思主义的第一人</w:t>
      </w:r>
    </w:p>
    <w:p>
      <w:pPr>
        <w:shd w:val="clear" w:color="auto" w:fill="auto"/>
        <w:spacing w:line="360" w:lineRule="auto"/>
        <w:jc w:val="left"/>
      </w:pPr>
      <w:r>
        <w:t>C．宣布“中华人民共和国中央人民政府今天成立了”</w:t>
      </w:r>
    </w:p>
    <w:p>
      <w:pPr>
        <w:shd w:val="clear" w:color="auto" w:fill="auto"/>
        <w:spacing w:line="360" w:lineRule="auto"/>
        <w:jc w:val="left"/>
      </w:pPr>
      <w:r>
        <w:t>6．黄兴、喻培伦是在（</w:t>
      </w:r>
      <w:r>
        <w:rPr>
          <w:rFonts w:ascii="Times New Roman" w:hAnsi="Times New Roman" w:eastAsia="Times New Roman" w:cs="Times New Roman"/>
          <w:kern w:val="0"/>
          <w:sz w:val="24"/>
          <w:szCs w:val="24"/>
        </w:rPr>
        <w:t>    </w:t>
      </w:r>
      <w:r>
        <w:t>）中牺牲的。</w:t>
      </w:r>
    </w:p>
    <w:p>
      <w:pPr>
        <w:shd w:val="clear" w:color="auto" w:fill="auto"/>
        <w:tabs>
          <w:tab w:val="left" w:pos="2771"/>
          <w:tab w:val="left" w:pos="5541"/>
        </w:tabs>
        <w:spacing w:line="360" w:lineRule="auto"/>
        <w:jc w:val="left"/>
      </w:pPr>
      <w:r>
        <w:t>A．南昌起义</w:t>
      </w:r>
      <w:r>
        <w:tab/>
      </w:r>
      <w:r>
        <w:t>B．武昌起义</w:t>
      </w:r>
      <w:r>
        <w:tab/>
      </w:r>
      <w:r>
        <w:t>C．黄花岗起义</w:t>
      </w:r>
    </w:p>
    <w:p>
      <w:pPr>
        <w:shd w:val="clear" w:color="auto" w:fill="auto"/>
        <w:spacing w:line="360" w:lineRule="auto"/>
        <w:jc w:val="left"/>
      </w:pPr>
      <w:r>
        <w:t>7．纪念辛亥革命（</w:t>
      </w:r>
      <w:r>
        <w:rPr>
          <w:rFonts w:ascii="Times New Roman" w:hAnsi="Times New Roman" w:eastAsia="Times New Roman" w:cs="Times New Roman"/>
          <w:kern w:val="0"/>
          <w:sz w:val="24"/>
          <w:szCs w:val="24"/>
        </w:rPr>
        <w:t>    </w:t>
      </w:r>
      <w:r>
        <w:t>）大会将于10月9日上午10时在北京人民大会堂隆重举行。中共中央总书记、国家主席、中央军委主席习近平将出席大会并发表重要讲话，多家媒体平台同步转播。</w:t>
      </w:r>
    </w:p>
    <w:p>
      <w:pPr>
        <w:shd w:val="clear" w:color="auto" w:fill="auto"/>
        <w:tabs>
          <w:tab w:val="left" w:pos="2771"/>
          <w:tab w:val="left" w:pos="5541"/>
        </w:tabs>
        <w:spacing w:line="360" w:lineRule="auto"/>
        <w:jc w:val="left"/>
      </w:pPr>
      <w:r>
        <w:t>A．110周年</w:t>
      </w:r>
      <w:r>
        <w:tab/>
      </w:r>
      <w:r>
        <w:t>B．100周年</w:t>
      </w:r>
      <w:r>
        <w:tab/>
      </w:r>
      <w:r>
        <w:t>C．120周年</w:t>
      </w:r>
    </w:p>
    <w:p>
      <w:pPr>
        <w:shd w:val="clear" w:color="auto" w:fill="auto"/>
        <w:spacing w:line="360" w:lineRule="auto"/>
        <w:jc w:val="left"/>
      </w:pPr>
      <w:r>
        <w:t>8．第一次提出“振兴中华”口号的是（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A．孙中山</w:t>
      </w:r>
      <w:r>
        <w:tab/>
      </w:r>
      <w:r>
        <w:t>B．毛泽东</w:t>
      </w:r>
      <w:r>
        <w:tab/>
      </w:r>
      <w:r>
        <w:t>C．周恩来</w:t>
      </w:r>
      <w:r>
        <w:tab/>
      </w:r>
      <w:r>
        <w:t>D．习近平</w:t>
      </w:r>
    </w:p>
    <w:p>
      <w:pPr>
        <w:shd w:val="clear" w:color="auto" w:fill="auto"/>
        <w:spacing w:line="360" w:lineRule="auto"/>
        <w:jc w:val="left"/>
      </w:pPr>
      <w:r>
        <w:t>9．小安在学习孙中山先生的有关知识时整理了如下笔记，其中正确的有（</w:t>
      </w:r>
      <w:r>
        <w:rPr>
          <w:rFonts w:ascii="Times New Roman" w:hAnsi="Times New Roman" w:eastAsia="Times New Roman" w:cs="Times New Roman"/>
          <w:kern w:val="0"/>
          <w:sz w:val="24"/>
          <w:szCs w:val="24"/>
        </w:rPr>
        <w:t>    </w:t>
      </w:r>
      <w:r>
        <w:t>）。</w:t>
      </w:r>
    </w:p>
    <w:tbl>
      <w:tblPr>
        <w:tblStyle w:val="4"/>
        <w:tblW w:w="5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5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孙中山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5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①成立了同盟会。</w:t>
            </w:r>
          </w:p>
          <w:p>
            <w:pPr>
              <w:shd w:val="clear" w:color="auto" w:fill="auto"/>
              <w:spacing w:line="360" w:lineRule="auto"/>
              <w:jc w:val="left"/>
            </w:pPr>
            <w:r>
              <w:t>②第一次提出“振兴中华”这个影响深远的口号。</w:t>
            </w:r>
          </w:p>
          <w:p>
            <w:pPr>
              <w:shd w:val="clear" w:color="auto" w:fill="auto"/>
              <w:spacing w:line="360" w:lineRule="auto"/>
              <w:jc w:val="left"/>
            </w:pPr>
            <w:r>
              <w:t>③在中国系统传播马克思主义。</w:t>
            </w:r>
          </w:p>
        </w:tc>
      </w:tr>
    </w:tbl>
    <w:p>
      <w:pPr>
        <w:shd w:val="clear" w:color="auto" w:fill="auto"/>
        <w:spacing w:line="360" w:lineRule="auto"/>
        <w:jc w:val="left"/>
      </w:pPr>
    </w:p>
    <w:p>
      <w:pPr>
        <w:shd w:val="clear" w:color="auto" w:fill="auto"/>
        <w:tabs>
          <w:tab w:val="left" w:pos="2771"/>
          <w:tab w:val="left" w:pos="5541"/>
        </w:tabs>
        <w:spacing w:line="360" w:lineRule="auto"/>
        <w:jc w:val="left"/>
      </w:pPr>
      <w:r>
        <w:t>A．①②③</w:t>
      </w:r>
      <w:r>
        <w:tab/>
      </w:r>
      <w:r>
        <w:t>B．①②</w:t>
      </w:r>
      <w:r>
        <w:tab/>
      </w:r>
      <w:r>
        <w:t>C．①③</w:t>
      </w:r>
    </w:p>
    <w:p>
      <w:pPr>
        <w:shd w:val="clear" w:color="auto" w:fill="auto"/>
        <w:spacing w:line="360" w:lineRule="auto"/>
        <w:jc w:val="left"/>
      </w:pPr>
      <w:r>
        <w:t>10．（</w:t>
      </w:r>
      <w:r>
        <w:rPr>
          <w:rFonts w:ascii="Times New Roman" w:hAnsi="Times New Roman" w:eastAsia="Times New Roman" w:cs="Times New Roman"/>
          <w:kern w:val="0"/>
          <w:sz w:val="24"/>
          <w:szCs w:val="24"/>
        </w:rPr>
        <w:t>    </w:t>
      </w:r>
      <w:r>
        <w:t>）牺牲的革命党人被称为黄花岗七十二烈士。</w:t>
      </w:r>
    </w:p>
    <w:p>
      <w:pPr>
        <w:shd w:val="clear" w:color="auto" w:fill="auto"/>
        <w:tabs>
          <w:tab w:val="left" w:pos="2771"/>
          <w:tab w:val="left" w:pos="5541"/>
        </w:tabs>
        <w:spacing w:line="360" w:lineRule="auto"/>
        <w:jc w:val="left"/>
      </w:pPr>
      <w:r>
        <w:t>A．辛亥革命</w:t>
      </w:r>
      <w:r>
        <w:tab/>
      </w:r>
      <w:r>
        <w:t>B．武昌起义</w:t>
      </w:r>
      <w:r>
        <w:tab/>
      </w:r>
      <w:r>
        <w:t>C．黄花岗起义</w:t>
      </w:r>
    </w:p>
    <w:p>
      <w:pPr>
        <w:shd w:val="clear" w:color="auto" w:fill="auto"/>
        <w:tabs>
          <w:tab w:val="left" w:pos="2771"/>
          <w:tab w:val="left" w:pos="5541"/>
        </w:tabs>
        <w:spacing w:line="360" w:lineRule="auto"/>
        <w:jc w:val="center"/>
        <w:rPr>
          <w:rFonts w:ascii="黑体" w:hAnsi="黑体" w:eastAsia="黑体" w:cs="黑体"/>
          <w:b/>
          <w:sz w:val="30"/>
        </w:rPr>
      </w:pPr>
    </w:p>
    <w:p>
      <w:pPr>
        <w:shd w:val="clear" w:color="auto" w:fill="auto"/>
        <w:tabs>
          <w:tab w:val="left" w:pos="2771"/>
          <w:tab w:val="left" w:pos="5541"/>
        </w:tabs>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pPr>
      <w:r>
        <w:t>11．______签订后，民族危机空前严重，许多有识之士不断探求救国救民的道路，进行奋勇抵抗，_________就是其中的杰出代表。</w:t>
      </w:r>
    </w:p>
    <w:p>
      <w:pPr>
        <w:shd w:val="clear" w:color="auto" w:fill="auto"/>
        <w:spacing w:line="360" w:lineRule="auto"/>
        <w:jc w:val="left"/>
      </w:pPr>
      <w:r>
        <w:t>12．__________是20世纪中国发生的一次历史性巨变。它推翻了统治中国两千多年的__________，传播了__________的理念，促进了__________的思想解放，深刻影响和推动了近代中国的__________。</w:t>
      </w:r>
    </w:p>
    <w:p>
      <w:pPr>
        <w:shd w:val="clear" w:color="auto" w:fill="auto"/>
        <w:spacing w:line="360" w:lineRule="auto"/>
        <w:jc w:val="left"/>
      </w:pPr>
      <w:r>
        <w:t>13．辛亥革命结束了统治中国两千多年的___________专制制度，传播了民主共和的理念。</w:t>
      </w:r>
    </w:p>
    <w:p>
      <w:pPr>
        <w:shd w:val="clear" w:color="auto" w:fill="auto"/>
        <w:spacing w:line="360" w:lineRule="auto"/>
        <w:jc w:val="left"/>
      </w:pPr>
      <w:r>
        <w:t>14．武昌起义发生在_________年，又叫_________，推翻了清王朝。</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三、简答题</w:t>
      </w:r>
    </w:p>
    <w:p>
      <w:pPr>
        <w:shd w:val="clear" w:color="auto" w:fill="auto"/>
        <w:spacing w:line="360" w:lineRule="auto"/>
        <w:jc w:val="left"/>
      </w:pPr>
      <w:r>
        <w:t>15．2021年10月10日是辛亥革命110周年纪念日。同学们围绕“对辛亥革命的认识”展开讨论，请你发表自己的观点。</w:t>
      </w:r>
    </w:p>
    <w:p>
      <w:pPr>
        <w:shd w:val="clear" w:color="auto" w:fill="auto"/>
        <w:spacing w:line="360" w:lineRule="auto"/>
        <w:jc w:val="left"/>
      </w:pPr>
      <w:r>
        <w:t>16．你会用怎样的方式来铭记历史、纪念辛亥革命呢？</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四、综合题</w:t>
      </w:r>
    </w:p>
    <w:p>
      <w:pPr>
        <w:shd w:val="clear" w:color="auto" w:fill="auto"/>
        <w:spacing w:line="360" w:lineRule="auto"/>
        <w:jc w:val="left"/>
      </w:pPr>
      <w:r>
        <w:t>材料分析。</w:t>
      </w:r>
    </w:p>
    <w:p>
      <w:pPr>
        <w:shd w:val="clear" w:color="auto" w:fill="auto"/>
        <w:spacing w:line="360" w:lineRule="auto"/>
        <w:jc w:val="left"/>
      </w:pPr>
      <w:r>
        <w:t>1866年1月12日，孙中山出生于广东省香山县（今中山市）翠亨村的一个农民家庭。他早年到香港学医，毕业后在澳门、广州一带行医，但他认识到“医术救人，所济有限”，“医国”比“医人”更重要。1894年，孙中山上书李鸿章，提出改革建议，但未被采纳的，他很是失望。同年，甲午中日战争爆发，清政府一败涂地，孙中山放弃了对清政府的最后一点幻想，自此走上革命道路。</w:t>
      </w:r>
    </w:p>
    <w:p>
      <w:pPr>
        <w:shd w:val="clear" w:color="auto" w:fill="auto"/>
        <w:spacing w:line="360" w:lineRule="auto"/>
        <w:jc w:val="left"/>
      </w:pPr>
      <w:r>
        <w:t>17．中山陵在我国的（</w:t>
      </w:r>
      <w:r>
        <w:rPr>
          <w:rFonts w:ascii="Times New Roman" w:hAnsi="Times New Roman" w:eastAsia="Times New Roman" w:cs="Times New Roman"/>
          <w:kern w:val="0"/>
          <w:sz w:val="24"/>
          <w:szCs w:val="24"/>
        </w:rPr>
        <w:t>      </w:t>
      </w:r>
      <w:r>
        <w:t>）市。</w:t>
      </w:r>
    </w:p>
    <w:p>
      <w:pPr>
        <w:shd w:val="clear" w:color="auto" w:fill="auto"/>
        <w:tabs>
          <w:tab w:val="left" w:pos="2078"/>
          <w:tab w:val="left" w:pos="4156"/>
          <w:tab w:val="left" w:pos="6234"/>
        </w:tabs>
        <w:spacing w:line="360" w:lineRule="auto"/>
        <w:jc w:val="left"/>
      </w:pPr>
      <w:r>
        <w:t>A．中山</w:t>
      </w:r>
      <w:r>
        <w:tab/>
      </w:r>
      <w:r>
        <w:t>B．台北</w:t>
      </w:r>
      <w:r>
        <w:tab/>
      </w:r>
      <w:r>
        <w:t>C．北京</w:t>
      </w:r>
      <w:r>
        <w:tab/>
      </w:r>
      <w:r>
        <w:t>D．南京</w:t>
      </w:r>
    </w:p>
    <w:p>
      <w:pPr>
        <w:shd w:val="clear" w:color="auto" w:fill="auto"/>
        <w:spacing w:line="360" w:lineRule="auto"/>
        <w:jc w:val="left"/>
      </w:pPr>
      <w:r>
        <w:t>18．中华民国临时政府成立后，移风易俗的做法不包括（</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A．倡女权</w:t>
      </w:r>
      <w:r>
        <w:tab/>
      </w:r>
      <w:r>
        <w:t>B．禁赌博</w:t>
      </w:r>
    </w:p>
    <w:p>
      <w:pPr>
        <w:shd w:val="clear" w:color="auto" w:fill="auto"/>
        <w:tabs>
          <w:tab w:val="left" w:pos="4156"/>
        </w:tabs>
        <w:spacing w:line="360" w:lineRule="auto"/>
        <w:jc w:val="left"/>
      </w:pPr>
      <w:r>
        <w:t>C．倡导自由买卖</w:t>
      </w:r>
      <w:r>
        <w:tab/>
      </w:r>
      <w:r>
        <w:t>D．倡导自由婚姻</w:t>
      </w:r>
    </w:p>
    <w:p>
      <w:pPr>
        <w:shd w:val="clear" w:color="auto" w:fill="auto"/>
        <w:spacing w:line="360" w:lineRule="auto"/>
        <w:jc w:val="left"/>
      </w:pPr>
      <w:r>
        <w:t>19．孙中山第一次提出“_______”这个影响深远的口号。</w:t>
      </w:r>
    </w:p>
    <w:p>
      <w:pPr>
        <w:shd w:val="clear" w:color="auto" w:fill="auto"/>
        <w:spacing w:line="360" w:lineRule="auto"/>
        <w:jc w:val="left"/>
      </w:pPr>
      <w:r>
        <w:t>20．下列不是孙中山先生的名言的一句是（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A．国家之本，在于人民</w:t>
      </w:r>
      <w:r>
        <w:tab/>
      </w:r>
      <w:r>
        <w:t>B．为中华之崛起而读书</w:t>
      </w:r>
    </w:p>
    <w:p>
      <w:pPr>
        <w:shd w:val="clear" w:color="auto" w:fill="auto"/>
        <w:tabs>
          <w:tab w:val="left" w:pos="4156"/>
        </w:tabs>
        <w:spacing w:line="360" w:lineRule="auto"/>
        <w:jc w:val="left"/>
      </w:pPr>
      <w:r>
        <w:t>C．吾志所向，一往无前，愈挫愈奋，再接再厉</w:t>
      </w:r>
      <w:r>
        <w:tab/>
      </w:r>
      <w:r>
        <w:t>D．中国如果强盛起来，我们不但是要恢复民族的地位，还要对于世界负一个大责任</w:t>
      </w:r>
    </w:p>
    <w:p>
      <w:pPr>
        <w:shd w:val="clear" w:color="auto" w:fill="auto"/>
        <w:spacing w:line="360" w:lineRule="auto"/>
        <w:jc w:val="left"/>
      </w:pPr>
      <w:r>
        <w:t>21．以孙中山为首的革命党人为实现民主共和的理想做了哪些积极的探索？</w:t>
      </w:r>
    </w:p>
    <w:p>
      <w:pPr>
        <w:shd w:val="clear" w:color="auto" w:fill="auto"/>
        <w:spacing w:line="360" w:lineRule="auto"/>
        <w:jc w:val="left"/>
      </w:pPr>
      <w:r>
        <w:t>22．中山陵是人们纪念和缅怀孙中山先生的地方。为什么人们如此怀念他？</w:t>
      </w:r>
    </w:p>
    <w:p>
      <w:pPr>
        <w:shd w:val="clear" w:color="auto" w:fill="auto"/>
        <w:spacing w:line="360" w:lineRule="auto"/>
        <w:jc w:val="left"/>
      </w:pP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1．B</w:t>
      </w:r>
    </w:p>
    <w:p>
      <w:pPr>
        <w:shd w:val="clear" w:color="auto" w:fill="auto"/>
        <w:spacing w:line="360" w:lineRule="auto"/>
        <w:jc w:val="left"/>
      </w:pPr>
      <w:r>
        <w:t>2．B</w:t>
      </w:r>
    </w:p>
    <w:p>
      <w:pPr>
        <w:shd w:val="clear" w:color="auto" w:fill="auto"/>
        <w:spacing w:line="360" w:lineRule="auto"/>
        <w:jc w:val="left"/>
      </w:pPr>
      <w:r>
        <w:t>3．D</w:t>
      </w:r>
    </w:p>
    <w:p>
      <w:pPr>
        <w:shd w:val="clear" w:color="auto" w:fill="auto"/>
        <w:spacing w:line="360" w:lineRule="auto"/>
        <w:jc w:val="left"/>
      </w:pPr>
      <w:r>
        <w:t>4．C</w:t>
      </w:r>
    </w:p>
    <w:p>
      <w:pPr>
        <w:shd w:val="clear" w:color="auto" w:fill="auto"/>
        <w:spacing w:line="360" w:lineRule="auto"/>
        <w:jc w:val="left"/>
      </w:pPr>
      <w:r>
        <w:t>5．A</w:t>
      </w:r>
    </w:p>
    <w:p>
      <w:pPr>
        <w:shd w:val="clear" w:color="auto" w:fill="auto"/>
        <w:spacing w:line="360" w:lineRule="auto"/>
        <w:jc w:val="left"/>
      </w:pPr>
      <w:r>
        <w:t>6．C</w:t>
      </w:r>
    </w:p>
    <w:p>
      <w:pPr>
        <w:shd w:val="clear" w:color="auto" w:fill="auto"/>
        <w:spacing w:line="360" w:lineRule="auto"/>
        <w:jc w:val="left"/>
      </w:pPr>
      <w:r>
        <w:t>7．A</w:t>
      </w:r>
    </w:p>
    <w:p>
      <w:pPr>
        <w:shd w:val="clear" w:color="auto" w:fill="auto"/>
        <w:spacing w:line="360" w:lineRule="auto"/>
        <w:jc w:val="left"/>
      </w:pPr>
      <w:r>
        <w:t>8．A</w:t>
      </w:r>
    </w:p>
    <w:p>
      <w:pPr>
        <w:shd w:val="clear" w:color="auto" w:fill="auto"/>
        <w:spacing w:line="360" w:lineRule="auto"/>
        <w:jc w:val="left"/>
      </w:pPr>
      <w:r>
        <w:t>9．B</w:t>
      </w:r>
    </w:p>
    <w:p>
      <w:pPr>
        <w:shd w:val="clear" w:color="auto" w:fill="auto"/>
        <w:spacing w:line="360" w:lineRule="auto"/>
        <w:jc w:val="left"/>
      </w:pPr>
      <w:r>
        <w:t>10．C</w:t>
      </w:r>
    </w:p>
    <w:p>
      <w:pPr>
        <w:shd w:val="clear" w:color="auto" w:fill="auto"/>
        <w:spacing w:line="360" w:lineRule="auto"/>
        <w:jc w:val="left"/>
      </w:pPr>
      <w:r>
        <w:t>11．     《辛丑条约》     孙中山</w:t>
      </w:r>
    </w:p>
    <w:p>
      <w:pPr>
        <w:shd w:val="clear" w:color="auto" w:fill="auto"/>
        <w:spacing w:line="360" w:lineRule="auto"/>
        <w:jc w:val="left"/>
      </w:pPr>
      <w:r>
        <w:t>12．     辛亥革命     封建帝制     民主共和     中华民族     变革</w:t>
      </w:r>
    </w:p>
    <w:p>
      <w:pPr>
        <w:shd w:val="clear" w:color="auto" w:fill="auto"/>
        <w:spacing w:line="360" w:lineRule="auto"/>
        <w:jc w:val="left"/>
      </w:pPr>
      <w:r>
        <w:t>13．君主</w:t>
      </w:r>
    </w:p>
    <w:p>
      <w:pPr>
        <w:shd w:val="clear" w:color="auto" w:fill="auto"/>
        <w:spacing w:line="360" w:lineRule="auto"/>
        <w:jc w:val="left"/>
      </w:pPr>
      <w:r>
        <w:t>14．     1911     辛亥革命</w:t>
      </w:r>
    </w:p>
    <w:p>
      <w:pPr>
        <w:shd w:val="clear" w:color="auto" w:fill="auto"/>
        <w:spacing w:line="360" w:lineRule="auto"/>
        <w:jc w:val="left"/>
      </w:pPr>
      <w:r>
        <w:t>15．辛亥革命是20世纪中国发生的一次历史性巨变。虽然它不是一次彻底的革命，没有真正实现民族独立、人民解放，但它推翻了统治中国两千多年的君主专制制度，传播了民主共和的理念，促进了中华民族的思想解放，深刻影响和推动了近代中国的变革。</w:t>
      </w:r>
    </w:p>
    <w:p>
      <w:pPr>
        <w:shd w:val="clear" w:color="auto" w:fill="auto"/>
        <w:spacing w:line="360" w:lineRule="auto"/>
        <w:jc w:val="left"/>
      </w:pPr>
      <w:r>
        <w:t>16．和同学们一起开展一次“纪念辛亥革命”的主题活动；观看电影《辛亥革命》。</w:t>
      </w:r>
    </w:p>
    <w:p>
      <w:pPr>
        <w:shd w:val="clear" w:color="auto" w:fill="auto"/>
        <w:spacing w:line="360" w:lineRule="auto"/>
        <w:jc w:val="left"/>
      </w:pPr>
      <w:r>
        <w:t>17．D    18．C    19．振兴中华    20．B    21．组织成立中华民国临时政府；颁布了《中华民国临时约法》；大力借助移风易俗来推动革命，新风潮席卷一时。    22．孙中山先生是推动中华民族复兴的伟大革命先驱，他高举反对封建专制统治的旗帜，毅然投身民主革命事业。他领导辛亥革命，结束了统治中国两千多年的君主专制制度，传播了民主共和的理念，促进了中华民族的思想解放，深刻影响和推动了近代中国的变革。</w:t>
      </w:r>
    </w:p>
    <w:p>
      <w:pPr>
        <w:shd w:val="clear" w:color="auto" w:fill="auto"/>
        <w:spacing w:line="360" w:lineRule="auto"/>
        <w:jc w:val="left"/>
      </w:pPr>
    </w:p>
    <w:p>
      <w:pPr>
        <w:shd w:val="clear" w:color="auto" w:fill="auto"/>
        <w:spacing w:line="360" w:lineRule="auto"/>
        <w:jc w:val="left"/>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 w:val="1D5E4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1763</Words>
  <Characters>1908</Characters>
  <Lines>0</Lines>
  <Paragraphs>0</Paragraphs>
  <TotalTime>3</TotalTime>
  <ScaleCrop>false</ScaleCrop>
  <LinksUpToDate>false</LinksUpToDate>
  <CharactersWithSpaces>2062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hp</dc:creator>
  <cp:lastModifiedBy>万润仪器贸易公司</cp:lastModifiedBy>
  <dcterms:modified xsi:type="dcterms:W3CDTF">2023-03-25T03:54:30Z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2052-11.1.0.13703</vt:lpwstr>
  </property>
  <property fmtid="{D5CDD505-2E9C-101B-9397-08002B2CF9AE}" pid="4" name="ICV">
    <vt:lpwstr>B64122D317144FF0A3A7DD3642FDBF41</vt:lpwstr>
  </property>
</Properties>
</file>