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Times New Roman" w:hAnsi="Times New Roman" w:eastAsia="新宋体"/>
          <w:b/>
          <w:kern w:val="0"/>
          <w:sz w:val="30"/>
          <w:szCs w:val="30"/>
          <w:lang w:eastAsia="zh-CN"/>
        </w:rPr>
      </w:pPr>
      <w:bookmarkStart w:id="0" w:name="_GoBack"/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10553700</wp:posOffset>
            </wp:positionV>
            <wp:extent cx="469900" cy="393700"/>
            <wp:effectExtent l="0" t="0" r="0" b="0"/>
            <wp:wrapNone/>
            <wp:docPr id="100105" name="图片 100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t>2022-2023学年冀教新版七年级上册数学期中复习试卷</w:t>
      </w:r>
    </w:p>
    <w:bookmarkEnd w:id="0"/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一．选择题（共16小题，满分32分，每小题2分）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1．中国是世界上最早认识和应用负数的国家，比西方早一千多年，在我国古代著名的数学专著《九章算术》中，首次引入负数，如果收入100元记作+100元，则﹣80元表示（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A．支出70元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B．收入70元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C．支出80元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D．收入80元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2．如果一个数的绝对值等于3，那么这个数是（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A．﹣</w:t>
      </w:r>
      <w:r>
        <w:rPr>
          <w:rFonts w:ascii="Times New Roman" w:hAnsi="Times New Roman" w:eastAsia="新宋体"/>
          <w:kern w:val="0"/>
          <w:szCs w:val="21"/>
        </w:rPr>
        <w:pict>
          <v:shape id="_x0000_i1025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26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8" cropright="2185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C．3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D．±3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3．大于﹣2.5，小于3.5的整数共有（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A．3个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B．4个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C．5个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D．6个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4．如图所示，根据有理数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在数轴上的位置，下列关系正确的是（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27" o:spt="75" type="#_x0000_t75" style="height:14.2pt;width:112.45pt;" filled="f" o:preferrelative="t" stroked="f" coordsize="21600,21600">
            <v:path/>
            <v:fill on="f" focussize="0,0"/>
            <v:stroke on="f" joinstyle="miter"/>
            <v:imagedata r:id="rId9" cropright="463f" cropbottom="3495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A．|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|＞|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|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＞﹣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＜﹣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D．﹣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5．</w:t>
      </w:r>
      <w:r>
        <w:rPr>
          <w:rFonts w:ascii="Times New Roman" w:hAnsi="Times New Roman" w:eastAsia="新宋体"/>
          <w:kern w:val="0"/>
          <w:szCs w:val="21"/>
        </w:rPr>
        <w:pict>
          <v:shape id="_x0000_i1028" o:spt="75" type="#_x0000_t75" style="height:26.2pt;width:230.95pt;" filled="f" o:preferrelative="t" stroked="f" coordsize="21600,21600">
            <v:path/>
            <v:fill on="f" focussize="0,0"/>
            <v:stroke on="f" joinstyle="miter"/>
            <v:imagedata r:id="rId10" cropright="226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2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1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30" o:spt="75" type="#_x0000_t75" style="height:26.2pt;width:21.7pt;" filled="f" o:preferrelative="t" stroked="f" coordsize="21600,21600">
            <v:path/>
            <v:fill on="f" focussize="0,0"/>
            <v:stroke on="f" joinstyle="miter"/>
            <v:imagedata r:id="rId12" cropright="2330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3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3" cropright="4993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6．下列各组的两个数相等的是（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32" o:spt="75" type="#_x0000_t75" style="height:26.2pt;width:31.45pt;" filled="f" o:preferrelative="t" stroked="f" coordsize="21600,21600">
            <v:path/>
            <v:fill on="f" focussize="0,0"/>
            <v:stroke on="f" joinstyle="miter"/>
            <v:imagedata r:id="rId14" cropright="1626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ascii="Times New Roman" w:hAnsi="Times New Roman" w:eastAsia="新宋体"/>
          <w:kern w:val="0"/>
          <w:szCs w:val="21"/>
        </w:rPr>
        <w:pict>
          <v:shape id="_x0000_i1033" o:spt="75" type="#_x0000_t75" style="height:30.7pt;width:16.45pt;" filled="f" o:preferrelative="t" stroked="f" coordsize="21600,21600">
            <v:path/>
            <v:fill on="f" focussize="0,0"/>
            <v:stroke on="f" joinstyle="miter"/>
            <v:imagedata r:id="rId15" cropright="3039f" cropbottom="1664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B．﹣2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与（﹣2）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ker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C．3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kern w:val="0"/>
          <w:szCs w:val="21"/>
        </w:rPr>
        <w:t>与4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D．2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与2×3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7．如图，点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四个点在数轴上表示的数分别为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，则下列结论中，错误的是（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34" o:spt="75" type="#_x0000_t75" style="height:27.7pt;width:206.95pt;" filled="f" o:preferrelative="t" stroked="f" coordsize="21600,21600">
            <v:path/>
            <v:fill on="f" focussize="0,0"/>
            <v:stroke on="f" joinstyle="miter"/>
            <v:imagedata r:id="rId16" cropright="252f" cropbottom="1840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＜0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＞0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＞0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35" o:spt="75" type="#_x0000_t75" style="height:26.2pt;width:30.7pt;" filled="f" o:preferrelative="t" stroked="f" coordsize="21600,21600">
            <v:path/>
            <v:fill on="f" focussize="0,0"/>
            <v:stroke on="f" joinstyle="miter"/>
            <v:imagedata r:id="rId17" cropright="1664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8．下列几何体中，是棱锥的为（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36" o:spt="75" type="#_x0000_t75" style="height:65.2pt;width:51.7pt;" filled="f" o:preferrelative="t" stroked="f" coordsize="21600,21600">
            <v:path/>
            <v:fill on="f" focussize="0,0"/>
            <v:stroke on="f" joinstyle="miter"/>
            <v:imagedata r:id="rId18" cropright="999f" cropbottom="794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37" o:spt="75" type="#_x0000_t75" style="height:64.45pt;width:59.95pt;" filled="f" o:preferrelative="t" stroked="f" coordsize="21600,21600">
            <v:path/>
            <v:fill on="f" focussize="0,0"/>
            <v:stroke on="f" joinstyle="miter"/>
            <v:imagedata r:id="rId19" cropright="863f" cropbottom="804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38" o:spt="75" type="#_x0000_t75" style="height:65.95pt;width:65.2pt;" filled="f" o:preferrelative="t" stroked="f" coordsize="21600,21600">
            <v:path/>
            <v:fill on="f" focussize="0,0"/>
            <v:stroke on="f" joinstyle="miter"/>
            <v:imagedata r:id="rId20" cropright="794f" cropbottom="785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39" o:spt="75" type="#_x0000_t75" style="height:79.45pt;width:68.2pt;" filled="f" o:preferrelative="t" stroked="f" coordsize="21600,21600">
            <v:path/>
            <v:fill on="f" focussize="0,0"/>
            <v:stroke on="f" joinstyle="miter"/>
            <v:imagedata r:id="rId21" cropright="760f" cropbottom="653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9．已知三点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，按下列要求画图：画直线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，画射线</w:t>
      </w:r>
      <w:r>
        <w:rPr>
          <w:rFonts w:hint="eastAsia" w:ascii="Times New Roman" w:hAnsi="Times New Roman" w:eastAsia="新宋体"/>
          <w:i/>
          <w:kern w:val="0"/>
          <w:szCs w:val="21"/>
        </w:rPr>
        <w:t>CA</w:t>
      </w:r>
      <w:r>
        <w:rPr>
          <w:rFonts w:hint="eastAsia" w:ascii="Times New Roman" w:hAnsi="Times New Roman" w:eastAsia="新宋体"/>
          <w:kern w:val="0"/>
          <w:szCs w:val="21"/>
        </w:rPr>
        <w:t>，连接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，正确的是（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0" o:spt="75" type="#_x0000_t75" style="height:54.7pt;width:70.45pt;" filled="f" o:preferrelative="t" stroked="f" coordsize="21600,21600">
            <v:path/>
            <v:fill on="f" focussize="0,0"/>
            <v:stroke on="f" joinstyle="miter"/>
            <v:imagedata r:id="rId22" cropright="736f" cropbottom="945f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41" o:spt="75" type="#_x0000_t75" style="height:56.2pt;width:105.7pt;" filled="f" o:preferrelative="t" stroked="f" coordsize="21600,21600">
            <v:path/>
            <v:fill on="f" focussize="0,0"/>
            <v:stroke on="f" joinstyle="miter"/>
            <v:imagedata r:id="rId23" cropright="492f" cropbottom="920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42" o:spt="75" type="#_x0000_t75" style="height:56.2pt;width:106.45pt;" filled="f" o:preferrelative="t" stroked="f" coordsize="21600,21600">
            <v:path/>
            <v:fill on="f" focussize="0,0"/>
            <v:stroke on="f" joinstyle="miter"/>
            <v:imagedata r:id="rId24" cropright="489f" cropbottom="920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43" o:spt="75" type="#_x0000_t75" style="height:48.7pt;width:103.45pt;" filled="f" o:preferrelative="t" stroked="f" coordsize="21600,21600">
            <v:path/>
            <v:fill on="f" focussize="0,0"/>
            <v:stroke on="f" joinstyle="miter"/>
            <v:imagedata r:id="rId25" cropright="503f" cropbottom="1059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44" o:spt="75" type="#_x0000_t75" style="height:49.45pt;width:65.2pt;" filled="f" o:preferrelative="t" stroked="f" coordsize="21600,21600">
            <v:path/>
            <v:fill on="f" focussize="0,0"/>
            <v:stroke on="f" joinstyle="miter"/>
            <v:imagedata r:id="rId26" cropright="794f" cropbottom="1043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10．如图，哪一个角的度数最接近45°（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5" o:spt="75" type="#_x0000_t75" style="height:62.2pt;width:59.95pt;" filled="f" o:preferrelative="t" stroked="f" coordsize="21600,21600">
            <v:path/>
            <v:fill on="f" focussize="0,0"/>
            <v:stroke on="f" joinstyle="miter"/>
            <v:imagedata r:id="rId27" cropright="863f" cropbottom="832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A．∠1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B．∠2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C．∠3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D．∠4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11．已知∠</w:t>
      </w:r>
      <w:r>
        <w:rPr>
          <w:rFonts w:ascii="Cambria Math" w:hAnsi="Cambria Math" w:eastAsia="Cambria Math"/>
          <w:kern w:val="0"/>
          <w:szCs w:val="21"/>
        </w:rPr>
        <w:t>α</w:t>
      </w:r>
      <w:r>
        <w:rPr>
          <w:rFonts w:hint="eastAsia" w:ascii="Times New Roman" w:hAnsi="Times New Roman" w:eastAsia="新宋体"/>
          <w:kern w:val="0"/>
          <w:szCs w:val="21"/>
        </w:rPr>
        <w:t>＝60°32′，则∠</w:t>
      </w:r>
      <w:r>
        <w:rPr>
          <w:rFonts w:ascii="Cambria Math" w:hAnsi="Cambria Math" w:eastAsia="Cambria Math"/>
          <w:kern w:val="0"/>
          <w:szCs w:val="21"/>
        </w:rPr>
        <w:t>α</w:t>
      </w:r>
      <w:r>
        <w:rPr>
          <w:rFonts w:hint="eastAsia" w:ascii="Times New Roman" w:hAnsi="Times New Roman" w:eastAsia="新宋体"/>
          <w:kern w:val="0"/>
          <w:szCs w:val="21"/>
        </w:rPr>
        <w:t>的余角是（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A．29°28′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B．29°68′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C．119°28′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D．119°68′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12．下列表示相反意义的量的是（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A．向前50米与向左40米</w: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B．盈利50元与亏损60元</w: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C．后退5米与后退6米</w: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D．身高增加2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与体重减少2</w:t>
      </w:r>
      <w:r>
        <w:rPr>
          <w:rFonts w:hint="eastAsia" w:ascii="Times New Roman" w:hAnsi="Times New Roman" w:eastAsia="新宋体"/>
          <w:i/>
          <w:kern w:val="0"/>
          <w:szCs w:val="21"/>
        </w:rPr>
        <w:t>kg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13．如图，共有线段（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6" o:spt="75" type="#_x0000_t75" style="height:75.7pt;width:122.2pt;" filled="f" o:preferrelative="t" stroked="f" coordsize="21600,21600">
            <v:path/>
            <v:fill on="f" focussize="0,0"/>
            <v:stroke on="f" joinstyle="miter"/>
            <v:imagedata r:id="rId28" cropright="426f" cropbottom="685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A．12条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B．10条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C．8条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D．6条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14．一个四棱柱被一刀切去一部分，剩下的部分可能是（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A．四棱柱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B．三棱柱</w:t>
      </w:r>
      <w:r>
        <w:rPr>
          <w:ker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C．五棱柱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D．以上都有可能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15．如图，点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是线段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上任意两点，点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是线段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的中点，点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是线段</w:t>
      </w:r>
      <w:r>
        <w:rPr>
          <w:rFonts w:hint="eastAsia" w:ascii="Times New Roman" w:hAnsi="Times New Roman" w:eastAsia="新宋体"/>
          <w:i/>
          <w:kern w:val="0"/>
          <w:szCs w:val="21"/>
        </w:rPr>
        <w:t>DB</w:t>
      </w:r>
      <w:r>
        <w:rPr>
          <w:rFonts w:hint="eastAsia" w:ascii="Times New Roman" w:hAnsi="Times New Roman" w:eastAsia="新宋体"/>
          <w:kern w:val="0"/>
          <w:szCs w:val="21"/>
        </w:rPr>
        <w:t>的中点，若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MN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，则线段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的长等于（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7" o:spt="75" type="#_x0000_t75" style="height:20.2pt;width:137.2pt;" filled="f" o:preferrelative="t" stroked="f" coordsize="21600,21600">
            <v:path/>
            <v:fill on="f" focussize="0,0"/>
            <v:stroke on="f" joinstyle="miter"/>
            <v:imagedata r:id="rId29" cropright="380f" cropbottom="2497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4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3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B．2（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C．2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D．2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16．如图1，分别沿长方形纸片</w:t>
      </w:r>
      <w:r>
        <w:rPr>
          <w:rFonts w:hint="eastAsia" w:ascii="Times New Roman" w:hAnsi="Times New Roman" w:eastAsia="新宋体"/>
          <w:i/>
          <w:kern w:val="0"/>
          <w:szCs w:val="21"/>
        </w:rPr>
        <w:t>ABCD</w:t>
      </w:r>
      <w:r>
        <w:rPr>
          <w:rFonts w:hint="eastAsia" w:ascii="Times New Roman" w:hAnsi="Times New Roman" w:eastAsia="新宋体"/>
          <w:kern w:val="0"/>
          <w:szCs w:val="21"/>
        </w:rPr>
        <w:t>和正方形纸片</w:t>
      </w:r>
      <w:r>
        <w:rPr>
          <w:rFonts w:hint="eastAsia" w:ascii="Times New Roman" w:hAnsi="Times New Roman" w:eastAsia="新宋体"/>
          <w:i/>
          <w:kern w:val="0"/>
          <w:szCs w:val="21"/>
        </w:rPr>
        <w:t>EFGH</w:t>
      </w:r>
      <w:r>
        <w:rPr>
          <w:rFonts w:hint="eastAsia" w:ascii="Times New Roman" w:hAnsi="Times New Roman" w:eastAsia="新宋体"/>
          <w:kern w:val="0"/>
          <w:szCs w:val="21"/>
        </w:rPr>
        <w:t>的对角线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EG</w:t>
      </w:r>
      <w:r>
        <w:rPr>
          <w:rFonts w:hint="eastAsia" w:ascii="Times New Roman" w:hAnsi="Times New Roman" w:eastAsia="新宋体"/>
          <w:kern w:val="0"/>
          <w:szCs w:val="21"/>
        </w:rPr>
        <w:t>剪开，拼成如图2所示的四边形</w:t>
      </w:r>
      <w:r>
        <w:rPr>
          <w:rFonts w:hint="eastAsia" w:ascii="Times New Roman" w:hAnsi="Times New Roman" w:eastAsia="新宋体"/>
          <w:i/>
          <w:kern w:val="0"/>
          <w:szCs w:val="21"/>
        </w:rPr>
        <w:t>ALMN</w:t>
      </w:r>
      <w:r>
        <w:rPr>
          <w:rFonts w:hint="eastAsia" w:ascii="Times New Roman" w:hAnsi="Times New Roman" w:eastAsia="新宋体"/>
          <w:kern w:val="0"/>
          <w:szCs w:val="21"/>
        </w:rPr>
        <w:t>，若中间空白部分四边形恰好是正方形</w:t>
      </w:r>
      <w:r>
        <w:rPr>
          <w:rFonts w:hint="eastAsia" w:ascii="Times New Roman" w:hAnsi="Times New Roman" w:eastAsia="新宋体"/>
          <w:i/>
          <w:kern w:val="0"/>
          <w:szCs w:val="21"/>
        </w:rPr>
        <w:t>OPQR</w:t>
      </w:r>
      <w:r>
        <w:rPr>
          <w:rFonts w:hint="eastAsia" w:ascii="Times New Roman" w:hAnsi="Times New Roman" w:eastAsia="新宋体"/>
          <w:kern w:val="0"/>
          <w:szCs w:val="21"/>
        </w:rPr>
        <w:t>，且四边形</w:t>
      </w:r>
      <w:r>
        <w:rPr>
          <w:rFonts w:hint="eastAsia" w:ascii="Times New Roman" w:hAnsi="Times New Roman" w:eastAsia="新宋体"/>
          <w:i/>
          <w:kern w:val="0"/>
          <w:szCs w:val="21"/>
        </w:rPr>
        <w:t>ALMN</w:t>
      </w:r>
      <w:r>
        <w:rPr>
          <w:rFonts w:hint="eastAsia" w:ascii="Times New Roman" w:hAnsi="Times New Roman" w:eastAsia="新宋体"/>
          <w:kern w:val="0"/>
          <w:szCs w:val="21"/>
        </w:rPr>
        <w:t>的面积为72，则正方形的面积是（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9" o:spt="75" type="#_x0000_t75" style="height:107.95pt;width:324.7pt;" filled="f" o:preferrelative="t" stroked="f" coordsize="21600,21600">
            <v:path/>
            <v:fill on="f" focussize="0,0"/>
            <v:stroke on="f" joinstyle="miter"/>
            <v:imagedata r:id="rId31" cropright="161f" cropbottom="482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A．34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B．35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C．36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D．37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二．填空题（共10小题，满分20分，每小题2分）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17．</w:t>
      </w:r>
      <w:r>
        <w:rPr>
          <w:rFonts w:ascii="Times New Roman" w:hAnsi="Times New Roman" w:eastAsia="新宋体"/>
          <w:kern w:val="0"/>
          <w:szCs w:val="21"/>
        </w:rPr>
        <w:pict>
          <v:shape id="_x0000_i105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32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和它的相反数之间的整数有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个．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18．科学家最新研究表明，吸烟会导致人的寿命减少，按天计算，平均每天吸一包烟可以导致寿命减少2小时20分，如果一个人一个月有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天每天吸一包烟，则这个月他的寿命减少了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kern w:val="0"/>
          <w:szCs w:val="21"/>
        </w:rPr>
        <w:t>天．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19．计算：43+（﹣18）+57＝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20．若（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+1）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+|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﹣2020|＝0，则2020﹣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perscript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21．已知点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是线段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上一点（点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与点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不重合），在三条线段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中，如果其中一条线段的长度是另一条线段长度的2倍，那么称点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为线段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的“巧点”．如果线段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＝12，点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为线段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的“巧点”，那么线段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 xml:space="preserve">的长度是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22．数轴上表示数﹣5和表示数﹣11的两点之间的距离是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23．单位换算：36°18'＝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kern w:val="0"/>
          <w:szCs w:val="21"/>
        </w:rPr>
        <w:t>°．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24．如图，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是∠</w:t>
      </w:r>
      <w:r>
        <w:rPr>
          <w:rFonts w:hint="eastAsia" w:ascii="Times New Roman" w:hAnsi="Times New Roman" w:eastAsia="新宋体"/>
          <w:i/>
          <w:kern w:val="0"/>
          <w:szCs w:val="21"/>
        </w:rPr>
        <w:t>AOC</w:t>
      </w:r>
      <w:r>
        <w:rPr>
          <w:rFonts w:hint="eastAsia" w:ascii="Times New Roman" w:hAnsi="Times New Roman" w:eastAsia="新宋体"/>
          <w:kern w:val="0"/>
          <w:szCs w:val="21"/>
        </w:rPr>
        <w:t>的平分线，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是∠</w:t>
      </w:r>
      <w:r>
        <w:rPr>
          <w:rFonts w:hint="eastAsia" w:ascii="Times New Roman" w:hAnsi="Times New Roman" w:eastAsia="新宋体"/>
          <w:i/>
          <w:kern w:val="0"/>
          <w:szCs w:val="21"/>
        </w:rPr>
        <w:t>COE</w:t>
      </w:r>
      <w:r>
        <w:rPr>
          <w:rFonts w:hint="eastAsia" w:ascii="Times New Roman" w:hAnsi="Times New Roman" w:eastAsia="新宋体"/>
          <w:kern w:val="0"/>
          <w:szCs w:val="21"/>
        </w:rPr>
        <w:t>的平分线，若∠</w:t>
      </w:r>
      <w:r>
        <w:rPr>
          <w:rFonts w:hint="eastAsia" w:ascii="Times New Roman" w:hAnsi="Times New Roman" w:eastAsia="新宋体"/>
          <w:i/>
          <w:kern w:val="0"/>
          <w:szCs w:val="21"/>
        </w:rPr>
        <w:t>AOC</w:t>
      </w:r>
      <w:r>
        <w:rPr>
          <w:rFonts w:hint="eastAsia" w:ascii="Times New Roman" w:hAnsi="Times New Roman" w:eastAsia="新宋体"/>
          <w:kern w:val="0"/>
          <w:szCs w:val="21"/>
        </w:rPr>
        <w:t>＝70°，∠</w:t>
      </w:r>
      <w:r>
        <w:rPr>
          <w:rFonts w:hint="eastAsia" w:ascii="Times New Roman" w:hAnsi="Times New Roman" w:eastAsia="新宋体"/>
          <w:i/>
          <w:kern w:val="0"/>
          <w:szCs w:val="21"/>
        </w:rPr>
        <w:t>COE</w:t>
      </w:r>
      <w:r>
        <w:rPr>
          <w:rFonts w:hint="eastAsia" w:ascii="Times New Roman" w:hAnsi="Times New Roman" w:eastAsia="新宋体"/>
          <w:kern w:val="0"/>
          <w:szCs w:val="21"/>
        </w:rPr>
        <w:t>＝40°，那么∠</w:t>
      </w:r>
      <w:r>
        <w:rPr>
          <w:rFonts w:hint="eastAsia" w:ascii="Times New Roman" w:hAnsi="Times New Roman" w:eastAsia="新宋体"/>
          <w:i/>
          <w:kern w:val="0"/>
          <w:szCs w:val="21"/>
        </w:rPr>
        <w:t>BOD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kern w:val="0"/>
          <w:szCs w:val="21"/>
        </w:rPr>
        <w:t>度．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1" o:spt="75" type="#_x0000_t75" style="height:101.2pt;width:132.7pt;" filled="f" o:preferrelative="t" stroked="f" coordsize="21600,21600">
            <v:path/>
            <v:fill on="f" focussize="0,0"/>
            <v:stroke on="f" joinstyle="miter"/>
            <v:imagedata r:id="rId33" cropright="393f" cropbottom="514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25．比较大小：</w:t>
      </w:r>
      <w:r>
        <w:rPr>
          <w:rFonts w:ascii="Times New Roman" w:hAnsi="Times New Roman" w:eastAsia="新宋体"/>
          <w:kern w:val="0"/>
          <w:szCs w:val="21"/>
        </w:rPr>
        <w:pict>
          <v:shape id="_x0000_i1052" o:spt="75" type="#_x0000_t75" style="height:26.2pt;width:17.2pt;" filled="f" o:preferrelative="t" stroked="f" coordsize="21600,21600">
            <v:path/>
            <v:fill on="f" focussize="0,0"/>
            <v:stroke on="f" joinstyle="miter"/>
            <v:imagedata r:id="rId34" cropright="291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ascii="Times New Roman" w:hAnsi="Times New Roman" w:eastAsia="新宋体"/>
          <w:kern w:val="0"/>
          <w:szCs w:val="21"/>
          <w:u w:val="single"/>
        </w:rPr>
        <w:pict>
          <v:shape id="_x0000_i1053" o:spt="75" type="#_x0000_t75" style="height:26.2pt;width:17.2pt;" filled="f" o:preferrelative="t" stroked="f" coordsize="21600,21600">
            <v:path/>
            <v:fill on="f" focussize="0,0"/>
            <v:stroke on="f" joinstyle="miter"/>
            <v:imagedata r:id="rId35" cropright="291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；（填“＞”或“＜”）．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26．如图，在利用量角器画一个60°的∠</w:t>
      </w:r>
      <w:r>
        <w:rPr>
          <w:rFonts w:hint="eastAsia" w:ascii="Times New Roman" w:hAnsi="Times New Roman" w:eastAsia="新宋体"/>
          <w:i/>
          <w:kern w:val="0"/>
          <w:szCs w:val="21"/>
        </w:rPr>
        <w:t>AOB</w:t>
      </w:r>
      <w:r>
        <w:rPr>
          <w:rFonts w:hint="eastAsia" w:ascii="Times New Roman" w:hAnsi="Times New Roman" w:eastAsia="新宋体"/>
          <w:kern w:val="0"/>
          <w:szCs w:val="21"/>
        </w:rPr>
        <w:t>的过程中，对于先找点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，再画射线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 xml:space="preserve">这一步骤的画图依据，小明同学认为是两点确定一条直线，小丽同学认为是两点之间线段最短．你认为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kern w:val="0"/>
          <w:szCs w:val="21"/>
        </w:rPr>
        <w:t>同学的说法是正确的．</w:t>
      </w:r>
      <w:r>
        <w:rPr>
          <w:rFonts w:ascii="Times New Roman" w:hAnsi="Times New Roman" w:eastAsia="新宋体"/>
          <w:kern w:val="0"/>
          <w:szCs w:val="21"/>
        </w:rPr>
        <w:pict>
          <v:shape id="_x0000_i1054" o:spt="75" type="#_x0000_t75" style="height:95.95pt;width:350.2pt;" filled="f" o:preferrelative="t" stroked="f" coordsize="21600,21600">
            <v:path/>
            <v:fill on="f" focussize="0,0"/>
            <v:stroke on="f" joinstyle="miter"/>
            <v:imagedata r:id="rId36" cropright="149f" cropbottom="5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三．解答题（共4小题，满分48分）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27．把下列各数分别填入相应的集合里．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﹣5，</w:t>
      </w:r>
      <w:r>
        <w:rPr>
          <w:rFonts w:ascii="Times New Roman" w:hAnsi="Times New Roman" w:eastAsia="新宋体"/>
          <w:kern w:val="0"/>
          <w:szCs w:val="21"/>
        </w:rPr>
        <w:pict>
          <v:shape id="_x0000_i1055" o:spt="75" type="#_x0000_t75" style="height:26.2pt;width:32.2pt;" filled="f" o:preferrelative="t" stroked="f" coordsize="21600,21600">
            <v:path/>
            <v:fill on="f" focussize="0,0"/>
            <v:stroke on="f" joinstyle="miter"/>
            <v:imagedata r:id="rId37" cropright="1589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，0，3.14，</w:t>
      </w:r>
      <w:r>
        <w:rPr>
          <w:rFonts w:ascii="Times New Roman" w:hAnsi="Times New Roman" w:eastAsia="新宋体"/>
          <w:kern w:val="0"/>
          <w:szCs w:val="21"/>
        </w:rPr>
        <w:pict>
          <v:shape id="_x0000_i1056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38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，+1.99，﹣（﹣6），</w:t>
      </w:r>
      <w:r>
        <w:rPr>
          <w:rFonts w:ascii="Times New Roman" w:hAnsi="Times New Roman" w:eastAsia="新宋体"/>
          <w:kern w:val="0"/>
          <w:szCs w:val="21"/>
        </w:rPr>
        <w:pict>
          <v:shape id="_x0000_i1057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39" cropright="2185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（1）正数集合：{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kern w:val="0"/>
          <w:szCs w:val="21"/>
        </w:rPr>
        <w:t>…}；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（2）整数集合：{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          　</w:t>
      </w:r>
      <w:r>
        <w:rPr>
          <w:rFonts w:hint="eastAsia" w:ascii="Times New Roman" w:hAnsi="Times New Roman" w:eastAsia="新宋体"/>
          <w:kern w:val="0"/>
          <w:szCs w:val="21"/>
        </w:rPr>
        <w:t>…}；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（3）分数集合：{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kern w:val="0"/>
          <w:szCs w:val="21"/>
        </w:rPr>
        <w:t>…}．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28．计算：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</w:t>
      </w:r>
      <w:r>
        <w:rPr>
          <w:rFonts w:ascii="Times New Roman" w:hAnsi="Times New Roman" w:eastAsia="新宋体"/>
          <w:kern w:val="0"/>
          <w:szCs w:val="21"/>
        </w:rPr>
        <w:pict>
          <v:shape id="_x0000_i1058" o:spt="75" type="#_x0000_t75" style="height:26.2pt;width:141.7pt;" filled="f" o:preferrelative="t" stroked="f" coordsize="21600,21600">
            <v:path/>
            <v:fill on="f" focussize="0,0"/>
            <v:stroke on="f" joinstyle="miter"/>
            <v:imagedata r:id="rId40" cropright="36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</w:t>
      </w:r>
      <w:r>
        <w:rPr>
          <w:rFonts w:ascii="Times New Roman" w:hAnsi="Times New Roman" w:eastAsia="新宋体"/>
          <w:kern w:val="0"/>
          <w:szCs w:val="21"/>
        </w:rPr>
        <w:pict>
          <v:shape id="_x0000_i1059" o:spt="75" type="#_x0000_t75" style="height:26.2pt;width:102.7pt;" filled="f" o:preferrelative="t" stroked="f" coordsize="21600,21600">
            <v:path/>
            <v:fill on="f" focussize="0,0"/>
            <v:stroke on="f" joinstyle="miter"/>
            <v:imagedata r:id="rId41" cropright="507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（3）45°﹣35°17'32″；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（4）</w:t>
      </w:r>
      <w:r>
        <w:rPr>
          <w:rFonts w:ascii="Times New Roman" w:hAnsi="Times New Roman" w:eastAsia="新宋体"/>
          <w:kern w:val="0"/>
          <w:szCs w:val="21"/>
        </w:rPr>
        <w:pict>
          <v:shape id="_x0000_i1060" o:spt="75" type="#_x0000_t75" style="height:26.2pt;width:90.7pt;" filled="f" o:preferrelative="t" stroked="f" coordsize="21600,21600">
            <v:path/>
            <v:fill on="f" focussize="0,0"/>
            <v:stroke on="f" joinstyle="miter"/>
            <v:imagedata r:id="rId42" cropright="57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29．如图，已知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为直线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上的一点，∠</w:t>
      </w:r>
      <w:r>
        <w:rPr>
          <w:rFonts w:hint="eastAsia" w:ascii="Times New Roman" w:hAnsi="Times New Roman" w:eastAsia="新宋体"/>
          <w:i/>
          <w:kern w:val="0"/>
          <w:szCs w:val="21"/>
        </w:rPr>
        <w:t>AOC</w:t>
      </w:r>
      <w:r>
        <w:rPr>
          <w:rFonts w:hint="eastAsia" w:ascii="Times New Roman" w:hAnsi="Times New Roman" w:eastAsia="新宋体"/>
          <w:kern w:val="0"/>
          <w:szCs w:val="21"/>
        </w:rPr>
        <w:t>的平分线是</w:t>
      </w:r>
      <w:r>
        <w:rPr>
          <w:rFonts w:hint="eastAsia" w:ascii="Times New Roman" w:hAnsi="Times New Roman" w:eastAsia="新宋体"/>
          <w:i/>
          <w:kern w:val="0"/>
          <w:szCs w:val="21"/>
        </w:rPr>
        <w:t>OM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BOC</w:t>
      </w:r>
      <w:r>
        <w:rPr>
          <w:rFonts w:hint="eastAsia" w:ascii="Times New Roman" w:hAnsi="Times New Roman" w:eastAsia="新宋体"/>
          <w:kern w:val="0"/>
          <w:szCs w:val="21"/>
        </w:rPr>
        <w:t>的平分线是</w:t>
      </w:r>
      <w:r>
        <w:rPr>
          <w:rFonts w:hint="eastAsia" w:ascii="Times New Roman" w:hAnsi="Times New Roman" w:eastAsia="新宋体"/>
          <w:i/>
          <w:kern w:val="0"/>
          <w:szCs w:val="21"/>
        </w:rPr>
        <w:t>ON</w:t>
      </w:r>
      <w:r>
        <w:rPr>
          <w:rFonts w:hint="eastAsia" w:ascii="Times New Roman" w:hAnsi="Times New Roman" w:eastAsia="新宋体"/>
          <w:kern w:val="0"/>
          <w:szCs w:val="21"/>
        </w:rPr>
        <w:t>，求∠</w:t>
      </w:r>
      <w:r>
        <w:rPr>
          <w:rFonts w:hint="eastAsia" w:ascii="Times New Roman" w:hAnsi="Times New Roman" w:eastAsia="新宋体"/>
          <w:i/>
          <w:kern w:val="0"/>
          <w:szCs w:val="21"/>
        </w:rPr>
        <w:t>MON</w:t>
      </w:r>
      <w:r>
        <w:rPr>
          <w:rFonts w:hint="eastAsia" w:ascii="Times New Roman" w:hAnsi="Times New Roman" w:eastAsia="新宋体"/>
          <w:kern w:val="0"/>
          <w:szCs w:val="21"/>
        </w:rPr>
        <w:t>的度数．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61" o:spt="75" type="#_x0000_t75" style="height:65.2pt;width:117.7pt;" filled="f" o:preferrelative="t" stroked="f" coordsize="21600,21600">
            <v:path/>
            <v:fill on="f" focussize="0,0"/>
            <v:stroke on="f" joinstyle="miter"/>
            <v:imagedata r:id="rId43" cropright="442f" cropbottom="794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30．已知数轴上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两点之间的距离是2个单位长度，点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到原点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的距离是3个单位长度，那么点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对应的数是多少？</w:t>
      </w:r>
    </w:p>
    <w:p>
      <w:pPr>
        <w:widowControl/>
        <w:spacing w:line="360" w:lineRule="auto"/>
        <w:jc w:val="left"/>
        <w:textAlignment w:val="center"/>
        <w:rPr>
          <w:kern w:val="0"/>
        </w:rPr>
      </w:pPr>
      <w:r>
        <w:rPr>
          <w:kern w:val="0"/>
        </w:rPr>
        <w:br w:type="page"/>
      </w:r>
    </w:p>
    <w:p>
      <w:pPr>
        <w:spacing w:line="360" w:lineRule="auto"/>
        <w:jc w:val="center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t>参考答案与试题解析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一．选择题（共16小题，满分32分，每小题2分）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1．解：根据题意，收入100元记作+100元，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则﹣80表示支出80元．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2．解：如果一个数的绝对值等于3，那么这个数是3或﹣3．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3．解：大于﹣2.5小于3.5的整数共有：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﹣2，﹣1，0，1，2，3；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所以，一共有6个．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4．解：由题意得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＜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，|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|＜|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|，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∴|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|＜|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|，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＜﹣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＜﹣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，﹣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＞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∴选项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不符合题意，选项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符合题意，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5．解：</w:t>
      </w:r>
      <w:r>
        <w:rPr>
          <w:rFonts w:ascii="Times New Roman" w:hAnsi="Times New Roman" w:eastAsia="新宋体"/>
          <w:kern w:val="0"/>
          <w:szCs w:val="21"/>
        </w:rPr>
        <w:pict>
          <v:shape id="_x0000_i1062" o:spt="75" type="#_x0000_t75" style="height:26.2pt;width:230.95pt;" filled="f" o:preferrelative="t" stroked="f" coordsize="21600,21600">
            <v:path/>
            <v:fill on="f" focussize="0,0"/>
            <v:stroke on="f" joinstyle="miter"/>
            <v:imagedata r:id="rId44" cropright="226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＝（</w:t>
      </w:r>
      <w:r>
        <w:rPr>
          <w:rFonts w:ascii="Times New Roman" w:hAnsi="Times New Roman" w:eastAsia="新宋体"/>
          <w:kern w:val="0"/>
          <w:szCs w:val="21"/>
        </w:rPr>
        <w:pict>
          <v:shape id="_x0000_i1063" o:spt="75" type="#_x0000_t75" style="height:26.2pt;width:21.7pt;" filled="f" o:preferrelative="t" stroked="f" coordsize="21600,21600">
            <v:path/>
            <v:fill on="f" focussize="0,0"/>
            <v:stroke on="f" joinstyle="miter"/>
            <v:imagedata r:id="rId45" cropright="233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ascii="Times New Roman" w:hAnsi="Times New Roman" w:eastAsia="新宋体"/>
          <w:kern w:val="0"/>
          <w:szCs w:val="21"/>
        </w:rPr>
        <w:pict>
          <v:shape id="_x0000_i1064" o:spt="75" type="#_x0000_t75" style="height:26.2pt;width:21.7pt;" filled="f" o:preferrelative="t" stroked="f" coordsize="21600,21600">
            <v:path/>
            <v:fill on="f" focussize="0,0"/>
            <v:stroke on="f" joinstyle="miter"/>
            <v:imagedata r:id="rId46" cropright="233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ascii="Times New Roman" w:hAnsi="Times New Roman" w:eastAsia="新宋体"/>
          <w:kern w:val="0"/>
          <w:szCs w:val="21"/>
        </w:rPr>
        <w:pict>
          <v:shape id="_x0000_i1065" o:spt="75" type="#_x0000_t75" style="height:26.2pt;width:21.7pt;" filled="f" o:preferrelative="t" stroked="f" coordsize="21600,21600">
            <v:path/>
            <v:fill on="f" focussize="0,0"/>
            <v:stroke on="f" joinstyle="miter"/>
            <v:imagedata r:id="rId47" cropright="233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）÷（</w:t>
      </w:r>
      <w:r>
        <w:rPr>
          <w:rFonts w:ascii="Times New Roman" w:hAnsi="Times New Roman" w:eastAsia="新宋体"/>
          <w:kern w:val="0"/>
          <w:szCs w:val="21"/>
        </w:rPr>
        <w:pict>
          <v:shape id="_x0000_i1066" o:spt="75" type="#_x0000_t75" style="height:26.2pt;width:21.7pt;" filled="f" o:preferrelative="t" stroked="f" coordsize="21600,21600">
            <v:path/>
            <v:fill on="f" focussize="0,0"/>
            <v:stroke on="f" joinstyle="miter"/>
            <v:imagedata r:id="rId48" cropright="233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ascii="Times New Roman" w:hAnsi="Times New Roman" w:eastAsia="新宋体"/>
          <w:kern w:val="0"/>
          <w:szCs w:val="21"/>
        </w:rPr>
        <w:pict>
          <v:shape id="_x0000_i1067" o:spt="75" type="#_x0000_t75" style="height:26.2pt;width:21.7pt;" filled="f" o:preferrelative="t" stroked="f" coordsize="21600,21600">
            <v:path/>
            <v:fill on="f" focussize="0,0"/>
            <v:stroke on="f" joinstyle="miter"/>
            <v:imagedata r:id="rId49" cropright="233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ascii="Times New Roman" w:hAnsi="Times New Roman" w:eastAsia="新宋体"/>
          <w:kern w:val="0"/>
          <w:szCs w:val="21"/>
        </w:rPr>
        <w:pict>
          <v:shape id="_x0000_i1068" o:spt="75" type="#_x0000_t75" style="height:26.2pt;width:21.7pt;" filled="f" o:preferrelative="t" stroked="f" coordsize="21600,21600">
            <v:path/>
            <v:fill on="f" focussize="0,0"/>
            <v:stroke on="f" joinstyle="miter"/>
            <v:imagedata r:id="rId50" cropright="233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＝466÷233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＝2．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6．解：（</w:t>
      </w:r>
      <w:r>
        <w:rPr>
          <w:rFonts w:ascii="Times New Roman" w:hAnsi="Times New Roman" w:eastAsia="新宋体"/>
          <w:kern w:val="0"/>
          <w:szCs w:val="21"/>
        </w:rPr>
        <w:pict>
          <v:shape id="_x0000_i106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2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ascii="Times New Roman" w:hAnsi="Times New Roman" w:eastAsia="新宋体"/>
          <w:kern w:val="0"/>
          <w:szCs w:val="21"/>
        </w:rPr>
        <w:pict>
          <v:shape id="_x0000_i1071" o:spt="75" type="#_x0000_t75" style="height:30.7pt;width:16.45pt;" filled="f" o:preferrelative="t" stroked="f" coordsize="21600,21600">
            <v:path/>
            <v:fill on="f" focussize="0,0"/>
            <v:stroke on="f" joinstyle="miter"/>
            <v:imagedata r:id="rId53" cropright="3039f" cropbottom="1664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4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，两数不相等，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不符合题意；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﹣2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＝﹣8，（﹣2）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＝﹣8，两数相等，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kern w:val="0"/>
          <w:szCs w:val="21"/>
        </w:rPr>
        <w:t>＝81，4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＝64，两数不相等，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不符合题意；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＝8，2×3＝6，两数不相等，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不符合题意．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7．解：根据数轴上点的位置得：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＜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＜0＜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＜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，|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|＜|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|＜|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|＜|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|，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＜0，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＞0，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＜0，</w:t>
      </w:r>
      <w:r>
        <w:rPr>
          <w:rFonts w:ascii="Times New Roman" w:hAnsi="Times New Roman" w:eastAsia="新宋体"/>
          <w:kern w:val="0"/>
          <w:szCs w:val="21"/>
        </w:rPr>
        <w:pict>
          <v:shape id="_x0000_i1073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5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＜0．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8．解：选项中的四个几何体的名称分别为：圆柱，圆锥，四棱柱，四棱锥，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9．解：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：直线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，射线</w:t>
      </w:r>
      <w:r>
        <w:rPr>
          <w:rFonts w:hint="eastAsia" w:ascii="Times New Roman" w:hAnsi="Times New Roman" w:eastAsia="新宋体"/>
          <w:i/>
          <w:kern w:val="0"/>
          <w:szCs w:val="21"/>
        </w:rPr>
        <w:t>CA</w:t>
      </w:r>
      <w:r>
        <w:rPr>
          <w:rFonts w:hint="eastAsia" w:ascii="Times New Roman" w:hAnsi="Times New Roman" w:eastAsia="新宋体"/>
          <w:kern w:val="0"/>
          <w:szCs w:val="21"/>
        </w:rPr>
        <w:t>，线段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，故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：直线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，直线</w:t>
      </w:r>
      <w:r>
        <w:rPr>
          <w:rFonts w:hint="eastAsia" w:ascii="Times New Roman" w:hAnsi="Times New Roman" w:eastAsia="新宋体"/>
          <w:i/>
          <w:kern w:val="0"/>
          <w:szCs w:val="21"/>
        </w:rPr>
        <w:t>CA</w:t>
      </w:r>
      <w:r>
        <w:rPr>
          <w:rFonts w:hint="eastAsia" w:ascii="Times New Roman" w:hAnsi="Times New Roman" w:eastAsia="新宋体"/>
          <w:kern w:val="0"/>
          <w:szCs w:val="21"/>
        </w:rPr>
        <w:t>，直线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，故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不符合题意；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：直线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，射线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，线段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，故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不符合题意；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：线段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，线段</w:t>
      </w:r>
      <w:r>
        <w:rPr>
          <w:rFonts w:hint="eastAsia" w:ascii="Times New Roman" w:hAnsi="Times New Roman" w:eastAsia="新宋体"/>
          <w:i/>
          <w:kern w:val="0"/>
          <w:szCs w:val="21"/>
        </w:rPr>
        <w:t>CA</w:t>
      </w:r>
      <w:r>
        <w:rPr>
          <w:rFonts w:hint="eastAsia" w:ascii="Times New Roman" w:hAnsi="Times New Roman" w:eastAsia="新宋体"/>
          <w:kern w:val="0"/>
          <w:szCs w:val="21"/>
        </w:rPr>
        <w:t>，线段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，故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不符合题意；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10．解：∵45°＜90°，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小于90°的角只有∠4，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11．解：∵∠</w:t>
      </w:r>
      <w:r>
        <w:rPr>
          <w:rFonts w:ascii="Cambria Math" w:hAnsi="Cambria Math" w:eastAsia="Cambria Math"/>
          <w:kern w:val="0"/>
          <w:szCs w:val="21"/>
        </w:rPr>
        <w:t>α</w:t>
      </w:r>
      <w:r>
        <w:rPr>
          <w:rFonts w:hint="eastAsia" w:ascii="Times New Roman" w:hAnsi="Times New Roman" w:eastAsia="新宋体"/>
          <w:kern w:val="0"/>
          <w:szCs w:val="21"/>
        </w:rPr>
        <w:t>＝60°32′，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∠</w:t>
      </w:r>
      <w:r>
        <w:rPr>
          <w:rFonts w:ascii="Cambria Math" w:hAnsi="Cambria Math" w:eastAsia="Cambria Math"/>
          <w:kern w:val="0"/>
          <w:szCs w:val="21"/>
        </w:rPr>
        <w:t>α</w:t>
      </w:r>
      <w:r>
        <w:rPr>
          <w:rFonts w:hint="eastAsia" w:ascii="Times New Roman" w:hAnsi="Times New Roman" w:eastAsia="新宋体"/>
          <w:kern w:val="0"/>
          <w:szCs w:val="21"/>
        </w:rPr>
        <w:t>的余角是为：90°﹣60°32′＝29°28′，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12．解：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、向前50米与向左40米，不是相反，故本选项不合题意；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、盈利50元与亏损60元是表示相反意义的量，故本选项符合题意；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、后退5米与后退6米是同方向，不是相反，故本选项不合题意；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、身高增加2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与体重减少2</w:t>
      </w:r>
      <w:r>
        <w:rPr>
          <w:rFonts w:hint="eastAsia" w:ascii="Times New Roman" w:hAnsi="Times New Roman" w:eastAsia="新宋体"/>
          <w:i/>
          <w:kern w:val="0"/>
          <w:szCs w:val="21"/>
        </w:rPr>
        <w:t>kg</w:t>
      </w:r>
      <w:r>
        <w:rPr>
          <w:rFonts w:hint="eastAsia" w:ascii="Times New Roman" w:hAnsi="Times New Roman" w:eastAsia="新宋体"/>
          <w:kern w:val="0"/>
          <w:szCs w:val="21"/>
        </w:rPr>
        <w:t>，是不具有相反或相同的意义的量，故本选项符合题意．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13．解：图中线段有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AE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．共10条．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14．解：三棱柱、四棱柱、五棱柱都有可能．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ascii="Times New Roman" w:hAnsi="Times New Roman" w:eastAsia="新宋体"/>
          <w:kern w:val="0"/>
          <w:szCs w:val="21"/>
        </w:rPr>
        <w:pict>
          <v:shape id="_x0000_i1074" o:spt="75" type="#_x0000_t75" style="height:60.7pt;width:58.45pt;" filled="f" o:preferrelative="t" stroked="f" coordsize="21600,21600">
            <v:path/>
            <v:fill on="f" focussize="0,0"/>
            <v:stroke on="f" joinstyle="miter"/>
            <v:imagedata r:id="rId56" cropright="885f" cropbottom="853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kern w:val="0"/>
          <w:szCs w:val="21"/>
        </w:rPr>
        <w:pict>
          <v:shape id="_x0000_i1075" o:spt="75" type="#_x0000_t75" style="height:62.2pt;width:58.45pt;" filled="f" o:preferrelative="t" stroked="f" coordsize="21600,21600">
            <v:path/>
            <v:fill on="f" focussize="0,0"/>
            <v:stroke on="f" joinstyle="miter"/>
            <v:imagedata r:id="rId57" cropright="885f" cropbottom="832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kern w:val="0"/>
          <w:szCs w:val="21"/>
        </w:rPr>
        <w:pict>
          <v:shape id="_x0000_i1076" o:spt="75" type="#_x0000_t75" style="height:60.7pt;width:59.2pt;" filled="f" o:preferrelative="t" stroked="f" coordsize="21600,21600">
            <v:path/>
            <v:fill on="f" focussize="0,0"/>
            <v:stroke on="f" joinstyle="miter"/>
            <v:imagedata r:id="rId58" cropright="874f" cropbottom="853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15．解：∵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MN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MN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AM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BN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∵点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的中点，点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hint="eastAsia" w:ascii="Times New Roman" w:hAnsi="Times New Roman" w:eastAsia="新宋体"/>
          <w:i/>
          <w:kern w:val="0"/>
          <w:szCs w:val="21"/>
        </w:rPr>
        <w:t>DB</w:t>
      </w:r>
      <w:r>
        <w:rPr>
          <w:rFonts w:hint="eastAsia" w:ascii="Times New Roman" w:hAnsi="Times New Roman" w:eastAsia="新宋体"/>
          <w:kern w:val="0"/>
          <w:szCs w:val="21"/>
        </w:rPr>
        <w:t>的中点，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AM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MC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BN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DN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AM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MC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BN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DN</w:t>
      </w:r>
      <w:r>
        <w:rPr>
          <w:rFonts w:hint="eastAsia" w:ascii="Times New Roman" w:hAnsi="Times New Roman" w:eastAsia="新宋体"/>
          <w:kern w:val="0"/>
          <w:szCs w:val="21"/>
        </w:rPr>
        <w:t>＝2（</w:t>
      </w:r>
      <w:r>
        <w:rPr>
          <w:rFonts w:hint="eastAsia" w:ascii="Times New Roman" w:hAnsi="Times New Roman" w:eastAsia="新宋体"/>
          <w:i/>
          <w:kern w:val="0"/>
          <w:szCs w:val="21"/>
        </w:rPr>
        <w:t>AM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BN</w:t>
      </w:r>
      <w:r>
        <w:rPr>
          <w:rFonts w:hint="eastAsia" w:ascii="Times New Roman" w:hAnsi="Times New Roman" w:eastAsia="新宋体"/>
          <w:kern w:val="0"/>
          <w:szCs w:val="21"/>
        </w:rPr>
        <w:t>）＝2（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）＝2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﹣2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﹣（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）＝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﹣（2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﹣2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）＝2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16．解：如图，设</w:t>
      </w:r>
      <w:r>
        <w:rPr>
          <w:rFonts w:hint="eastAsia" w:ascii="Times New Roman" w:hAnsi="Times New Roman" w:eastAsia="新宋体"/>
          <w:i/>
          <w:kern w:val="0"/>
          <w:szCs w:val="21"/>
        </w:rPr>
        <w:t>PM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PL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NR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AR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，正方形</w:t>
      </w:r>
      <w:r>
        <w:rPr>
          <w:rFonts w:hint="eastAsia" w:ascii="Times New Roman" w:hAnsi="Times New Roman" w:eastAsia="新宋体"/>
          <w:i/>
          <w:kern w:val="0"/>
          <w:szCs w:val="21"/>
        </w:rPr>
        <w:t>ORQP</w:t>
      </w:r>
      <w:r>
        <w:rPr>
          <w:rFonts w:hint="eastAsia" w:ascii="Times New Roman" w:hAnsi="Times New Roman" w:eastAsia="新宋体"/>
          <w:kern w:val="0"/>
          <w:szCs w:val="21"/>
        </w:rPr>
        <w:t>的边长为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77" o:spt="75" type="#_x0000_t75" style="height:89.2pt;width:124.45pt;" filled="f" o:preferrelative="t" stroked="f" coordsize="21600,21600">
            <v:path/>
            <v:fill on="f" focussize="0,0"/>
            <v:stroke on="f" joinstyle="miter"/>
            <v:imagedata r:id="rId59" cropright="419f" cropbottom="583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由题意：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+（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）（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）＝72，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＝36，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∴正方形</w:t>
      </w:r>
      <w:r>
        <w:rPr>
          <w:rFonts w:hint="eastAsia" w:ascii="Times New Roman" w:hAnsi="Times New Roman" w:eastAsia="新宋体"/>
          <w:i/>
          <w:kern w:val="0"/>
          <w:szCs w:val="21"/>
        </w:rPr>
        <w:t>EFGH</w:t>
      </w:r>
      <w:r>
        <w:rPr>
          <w:rFonts w:hint="eastAsia" w:ascii="Times New Roman" w:hAnsi="Times New Roman" w:eastAsia="新宋体"/>
          <w:kern w:val="0"/>
          <w:szCs w:val="21"/>
        </w:rPr>
        <w:t>的面积＝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＝36，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二．填空题（共10小题，满分20分，每小题2分）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17．解：∵</w:t>
      </w:r>
      <w:r>
        <w:rPr>
          <w:rFonts w:ascii="Times New Roman" w:hAnsi="Times New Roman" w:eastAsia="新宋体"/>
          <w:kern w:val="0"/>
          <w:szCs w:val="21"/>
        </w:rPr>
        <w:pict>
          <v:shape id="_x0000_i107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的相反数是﹣</w:t>
      </w:r>
      <w:r>
        <w:rPr>
          <w:rFonts w:ascii="Times New Roman" w:hAnsi="Times New Roman" w:eastAsia="新宋体"/>
          <w:kern w:val="0"/>
          <w:szCs w:val="21"/>
        </w:rPr>
        <w:pict>
          <v:shape id="_x0000_i107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ascii="Times New Roman" w:hAnsi="Times New Roman" w:eastAsia="新宋体"/>
          <w:kern w:val="0"/>
          <w:szCs w:val="21"/>
        </w:rPr>
        <w:pict>
          <v:shape id="_x0000_i108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和它的相反数之间的整数有：0，共1个．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故答案为：1．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18．解：2小时20分＝2</w:t>
      </w:r>
      <w:r>
        <w:rPr>
          <w:rFonts w:ascii="Times New Roman" w:hAnsi="Times New Roman" w:eastAsia="新宋体"/>
          <w:kern w:val="0"/>
          <w:szCs w:val="21"/>
        </w:rPr>
        <w:pict>
          <v:shape id="_x0000_i108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小时＝</w:t>
      </w:r>
      <w:r>
        <w:rPr>
          <w:rFonts w:ascii="Times New Roman" w:hAnsi="Times New Roman" w:eastAsia="新宋体"/>
          <w:kern w:val="0"/>
          <w:szCs w:val="21"/>
        </w:rPr>
        <w:pict>
          <v:shape id="_x0000_i1082" o:spt="75" type="#_x0000_t75" style="height:40.45pt;width:19.45pt;" filled="f" o:preferrelative="t" stroked="f" coordsize="21600,21600">
            <v:path/>
            <v:fill on="f" focussize="0,0"/>
            <v:stroke on="f" joinstyle="miter"/>
            <v:imagedata r:id="rId62" cropright="2589f" cropbottom="1271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3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63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天，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∴这个月他的寿命减少了</w:t>
      </w:r>
      <w:r>
        <w:rPr>
          <w:rFonts w:ascii="Times New Roman" w:hAnsi="Times New Roman" w:eastAsia="新宋体"/>
          <w:kern w:val="0"/>
          <w:szCs w:val="21"/>
        </w:rPr>
        <w:pict>
          <v:shape id="_x0000_i1084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64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天．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19．解：43+（﹣18）+57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＝43﹣18+57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＝25+57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＝82．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故答案为：82．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20．解：∵（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+1）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+|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﹣2020|＝0，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+1＝0，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﹣2020＝0，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解得：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＝﹣1，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＝2020，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所以2020﹣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perscript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＝2020﹣（﹣1）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2020</w:t>
      </w:r>
      <w:r>
        <w:rPr>
          <w:rFonts w:hint="eastAsia" w:ascii="Times New Roman" w:hAnsi="Times New Roman" w:eastAsia="新宋体"/>
          <w:kern w:val="0"/>
          <w:szCs w:val="21"/>
        </w:rPr>
        <w:t>＝2020﹣1＝2019．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故答案为：2019．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21．解：在三条线段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中，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若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时，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5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5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＝8，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若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时，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6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＝4，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时，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7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＝6，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故答案为：4或6或8．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22．解：表示数﹣5和表示数﹣11的两点之间的距离是：|（﹣5）﹣（﹣11）|＝6，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故答案为：6．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23．解：∵1°＝60′，1′＝60″，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∴18′＝0.3°，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∴36°18'＝36.3°．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故答案为：36.3．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24．解：∵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是∠</w:t>
      </w:r>
      <w:r>
        <w:rPr>
          <w:rFonts w:hint="eastAsia" w:ascii="Times New Roman" w:hAnsi="Times New Roman" w:eastAsia="新宋体"/>
          <w:i/>
          <w:kern w:val="0"/>
          <w:szCs w:val="21"/>
        </w:rPr>
        <w:t>AOC</w:t>
      </w:r>
      <w:r>
        <w:rPr>
          <w:rFonts w:hint="eastAsia" w:ascii="Times New Roman" w:hAnsi="Times New Roman" w:eastAsia="新宋体"/>
          <w:kern w:val="0"/>
          <w:szCs w:val="21"/>
        </w:rPr>
        <w:t>的平分线，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是∠</w:t>
      </w:r>
      <w:r>
        <w:rPr>
          <w:rFonts w:hint="eastAsia" w:ascii="Times New Roman" w:hAnsi="Times New Roman" w:eastAsia="新宋体"/>
          <w:i/>
          <w:kern w:val="0"/>
          <w:szCs w:val="21"/>
        </w:rPr>
        <w:t>COE</w:t>
      </w:r>
      <w:r>
        <w:rPr>
          <w:rFonts w:hint="eastAsia" w:ascii="Times New Roman" w:hAnsi="Times New Roman" w:eastAsia="新宋体"/>
          <w:kern w:val="0"/>
          <w:szCs w:val="21"/>
        </w:rPr>
        <w:t>的平分线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COD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8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∠</w:t>
      </w:r>
      <w:r>
        <w:rPr>
          <w:rFonts w:hint="eastAsia" w:ascii="Times New Roman" w:hAnsi="Times New Roman" w:eastAsia="新宋体"/>
          <w:i/>
          <w:kern w:val="0"/>
          <w:szCs w:val="21"/>
        </w:rPr>
        <w:t>COE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BOC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8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∠</w:t>
      </w:r>
      <w:r>
        <w:rPr>
          <w:rFonts w:hint="eastAsia" w:ascii="Times New Roman" w:hAnsi="Times New Roman" w:eastAsia="新宋体"/>
          <w:i/>
          <w:kern w:val="0"/>
          <w:szCs w:val="21"/>
        </w:rPr>
        <w:t>AOC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又∵∠</w:t>
      </w:r>
      <w:r>
        <w:rPr>
          <w:rFonts w:hint="eastAsia" w:ascii="Times New Roman" w:hAnsi="Times New Roman" w:eastAsia="新宋体"/>
          <w:i/>
          <w:kern w:val="0"/>
          <w:szCs w:val="21"/>
        </w:rPr>
        <w:t>AOC</w:t>
      </w:r>
      <w:r>
        <w:rPr>
          <w:rFonts w:hint="eastAsia" w:ascii="Times New Roman" w:hAnsi="Times New Roman" w:eastAsia="新宋体"/>
          <w:kern w:val="0"/>
          <w:szCs w:val="21"/>
        </w:rPr>
        <w:t>＝70°，∠</w:t>
      </w:r>
      <w:r>
        <w:rPr>
          <w:rFonts w:hint="eastAsia" w:ascii="Times New Roman" w:hAnsi="Times New Roman" w:eastAsia="新宋体"/>
          <w:i/>
          <w:kern w:val="0"/>
          <w:szCs w:val="21"/>
        </w:rPr>
        <w:t>COE</w:t>
      </w:r>
      <w:r>
        <w:rPr>
          <w:rFonts w:hint="eastAsia" w:ascii="Times New Roman" w:hAnsi="Times New Roman" w:eastAsia="新宋体"/>
          <w:kern w:val="0"/>
          <w:szCs w:val="21"/>
        </w:rPr>
        <w:t>＝40°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COD</w:t>
      </w:r>
      <w:r>
        <w:rPr>
          <w:rFonts w:hint="eastAsia" w:ascii="Times New Roman" w:hAnsi="Times New Roman" w:eastAsia="新宋体"/>
          <w:kern w:val="0"/>
          <w:szCs w:val="21"/>
        </w:rPr>
        <w:t>＝20°，∠</w:t>
      </w:r>
      <w:r>
        <w:rPr>
          <w:rFonts w:hint="eastAsia" w:ascii="Times New Roman" w:hAnsi="Times New Roman" w:eastAsia="新宋体"/>
          <w:i/>
          <w:kern w:val="0"/>
          <w:szCs w:val="21"/>
        </w:rPr>
        <w:t>BOC</w:t>
      </w:r>
      <w:r>
        <w:rPr>
          <w:rFonts w:hint="eastAsia" w:ascii="Times New Roman" w:hAnsi="Times New Roman" w:eastAsia="新宋体"/>
          <w:kern w:val="0"/>
          <w:szCs w:val="21"/>
        </w:rPr>
        <w:t>＝35°，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那么∠</w:t>
      </w:r>
      <w:r>
        <w:rPr>
          <w:rFonts w:hint="eastAsia" w:ascii="Times New Roman" w:hAnsi="Times New Roman" w:eastAsia="新宋体"/>
          <w:i/>
          <w:kern w:val="0"/>
          <w:szCs w:val="21"/>
        </w:rPr>
        <w:t>BOD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COD</w:t>
      </w:r>
      <w:r>
        <w:rPr>
          <w:rFonts w:hint="eastAsia" w:ascii="Times New Roman" w:hAnsi="Times New Roman" w:eastAsia="新宋体"/>
          <w:kern w:val="0"/>
          <w:szCs w:val="21"/>
        </w:rPr>
        <w:t>+∠</w:t>
      </w:r>
      <w:r>
        <w:rPr>
          <w:rFonts w:hint="eastAsia" w:ascii="Times New Roman" w:hAnsi="Times New Roman" w:eastAsia="新宋体"/>
          <w:i/>
          <w:kern w:val="0"/>
          <w:szCs w:val="21"/>
        </w:rPr>
        <w:t>BOC</w:t>
      </w:r>
      <w:r>
        <w:rPr>
          <w:rFonts w:hint="eastAsia" w:ascii="Times New Roman" w:hAnsi="Times New Roman" w:eastAsia="新宋体"/>
          <w:kern w:val="0"/>
          <w:szCs w:val="21"/>
        </w:rPr>
        <w:t>＝20°+35°＝55°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∠</w:t>
      </w:r>
      <w:r>
        <w:rPr>
          <w:rFonts w:hint="eastAsia" w:ascii="Times New Roman" w:hAnsi="Times New Roman" w:eastAsia="新宋体"/>
          <w:i/>
          <w:kern w:val="0"/>
          <w:szCs w:val="21"/>
        </w:rPr>
        <w:t>BOD</w:t>
      </w:r>
      <w:r>
        <w:rPr>
          <w:rFonts w:hint="eastAsia" w:ascii="Times New Roman" w:hAnsi="Times New Roman" w:eastAsia="新宋体"/>
          <w:kern w:val="0"/>
          <w:szCs w:val="21"/>
        </w:rPr>
        <w:t>＝55°．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故答案为55．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25．解：由于|﹣</w:t>
      </w:r>
      <w:r>
        <w:rPr>
          <w:rFonts w:ascii="Times New Roman" w:hAnsi="Times New Roman" w:eastAsia="新宋体"/>
          <w:kern w:val="0"/>
          <w:szCs w:val="21"/>
        </w:rPr>
        <w:pict>
          <v:shape id="_x0000_i109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9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|＝</w:t>
      </w:r>
      <w:r>
        <w:rPr>
          <w:rFonts w:ascii="Times New Roman" w:hAnsi="Times New Roman" w:eastAsia="新宋体"/>
          <w:kern w:val="0"/>
          <w:szCs w:val="21"/>
        </w:rPr>
        <w:pict>
          <v:shape id="_x0000_i109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9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92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0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，|﹣</w:t>
      </w:r>
      <w:r>
        <w:rPr>
          <w:rFonts w:ascii="Times New Roman" w:hAnsi="Times New Roman" w:eastAsia="新宋体"/>
          <w:kern w:val="0"/>
          <w:szCs w:val="21"/>
        </w:rPr>
        <w:pict>
          <v:shape id="_x0000_i1093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|＝</w:t>
      </w:r>
      <w:r>
        <w:rPr>
          <w:rFonts w:ascii="Times New Roman" w:hAnsi="Times New Roman" w:eastAsia="新宋体"/>
          <w:kern w:val="0"/>
          <w:szCs w:val="21"/>
        </w:rPr>
        <w:pict>
          <v:shape id="_x0000_i109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95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2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，而</w:t>
      </w:r>
      <w:r>
        <w:rPr>
          <w:rFonts w:ascii="Times New Roman" w:hAnsi="Times New Roman" w:eastAsia="新宋体"/>
          <w:kern w:val="0"/>
          <w:szCs w:val="21"/>
        </w:rPr>
        <w:pict>
          <v:shape id="_x0000_i1096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0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＜</w:t>
      </w:r>
      <w:r>
        <w:rPr>
          <w:rFonts w:ascii="Times New Roman" w:hAnsi="Times New Roman" w:eastAsia="新宋体"/>
          <w:kern w:val="0"/>
          <w:szCs w:val="21"/>
        </w:rPr>
        <w:pict>
          <v:shape id="_x0000_i1097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2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根据两个负分数大小的比较方法：两个负数相比较大小，绝对值大的数反而小，可得﹣</w:t>
      </w:r>
      <w:r>
        <w:rPr>
          <w:rFonts w:ascii="Times New Roman" w:hAnsi="Times New Roman" w:eastAsia="新宋体"/>
          <w:kern w:val="0"/>
          <w:szCs w:val="21"/>
        </w:rPr>
        <w:pict>
          <v:shape id="_x0000_i109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＞﹣</w:t>
      </w:r>
      <w:r>
        <w:rPr>
          <w:rFonts w:ascii="Times New Roman" w:hAnsi="Times New Roman" w:eastAsia="新宋体"/>
          <w:kern w:val="0"/>
          <w:szCs w:val="21"/>
        </w:rPr>
        <w:pict>
          <v:shape id="_x0000_i109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故答案为：＞．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26．解：在利用量角器画一个60°的∠</w:t>
      </w:r>
      <w:r>
        <w:rPr>
          <w:rFonts w:hint="eastAsia" w:ascii="Times New Roman" w:hAnsi="Times New Roman" w:eastAsia="新宋体"/>
          <w:i/>
          <w:kern w:val="0"/>
          <w:szCs w:val="21"/>
        </w:rPr>
        <w:t>AOB</w:t>
      </w:r>
      <w:r>
        <w:rPr>
          <w:rFonts w:hint="eastAsia" w:ascii="Times New Roman" w:hAnsi="Times New Roman" w:eastAsia="新宋体"/>
          <w:kern w:val="0"/>
          <w:szCs w:val="21"/>
        </w:rPr>
        <w:t>的过程中，对于先找点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，再画射线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这一步骤的画图依据，应是两点确定一条直线．因此小明的说法正确，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故答案为：小明．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三．解答题（共4小题，满分48分）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27．解：（1）正数集合：|﹣</w:t>
      </w:r>
      <w:r>
        <w:rPr>
          <w:rFonts w:ascii="Times New Roman" w:hAnsi="Times New Roman" w:eastAsia="新宋体"/>
          <w:kern w:val="0"/>
          <w:szCs w:val="21"/>
        </w:rPr>
        <w:pict>
          <v:shape id="_x0000_i110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|，3.14，</w:t>
      </w:r>
      <w:r>
        <w:rPr>
          <w:rFonts w:ascii="Times New Roman" w:hAnsi="Times New Roman" w:eastAsia="新宋体"/>
          <w:kern w:val="0"/>
          <w:szCs w:val="21"/>
        </w:rPr>
        <w:pict>
          <v:shape id="_x0000_i1101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4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，+1.99，﹣（﹣6）；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故答案为：|﹣</w:t>
      </w:r>
      <w:r>
        <w:rPr>
          <w:rFonts w:ascii="Times New Roman" w:hAnsi="Times New Roman" w:eastAsia="新宋体"/>
          <w:kern w:val="0"/>
          <w:szCs w:val="21"/>
        </w:rPr>
        <w:pict>
          <v:shape id="_x0000_i110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5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|，3.14，</w:t>
      </w:r>
      <w:r>
        <w:rPr>
          <w:rFonts w:ascii="Times New Roman" w:hAnsi="Times New Roman" w:eastAsia="新宋体"/>
          <w:kern w:val="0"/>
          <w:szCs w:val="21"/>
        </w:rPr>
        <w:pict>
          <v:shape id="_x0000_i1103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6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，+1.99，﹣（﹣6）；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（2）整数集合：﹣5，0，﹣（﹣6）；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故答案为：﹣5，0，﹣（﹣6）；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（3）分数集合：|﹣</w:t>
      </w:r>
      <w:r>
        <w:rPr>
          <w:rFonts w:ascii="Times New Roman" w:hAnsi="Times New Roman" w:eastAsia="新宋体"/>
          <w:kern w:val="0"/>
          <w:szCs w:val="21"/>
        </w:rPr>
        <w:pict>
          <v:shape id="_x0000_i110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5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|，3.14，</w:t>
      </w:r>
      <w:r>
        <w:rPr>
          <w:rFonts w:ascii="Times New Roman" w:hAnsi="Times New Roman" w:eastAsia="新宋体"/>
          <w:kern w:val="0"/>
          <w:szCs w:val="21"/>
        </w:rPr>
        <w:pict>
          <v:shape id="_x0000_i1105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6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，+1.99．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故答案为：|﹣</w:t>
      </w:r>
      <w:r>
        <w:rPr>
          <w:rFonts w:ascii="Times New Roman" w:hAnsi="Times New Roman" w:eastAsia="新宋体"/>
          <w:kern w:val="0"/>
          <w:szCs w:val="21"/>
        </w:rPr>
        <w:pict>
          <v:shape id="_x0000_i1106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5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|，3.14，</w:t>
      </w:r>
      <w:r>
        <w:rPr>
          <w:rFonts w:ascii="Times New Roman" w:hAnsi="Times New Roman" w:eastAsia="新宋体"/>
          <w:kern w:val="0"/>
          <w:szCs w:val="21"/>
        </w:rPr>
        <w:pict>
          <v:shape id="_x0000_i1107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6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，+1.99．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28．解：（1）原式＝12+15﹣4＝23；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（2）原式＝﹣16﹣8×</w:t>
      </w:r>
      <w:r>
        <w:rPr>
          <w:rFonts w:ascii="Times New Roman" w:hAnsi="Times New Roman" w:eastAsia="新宋体"/>
          <w:kern w:val="0"/>
          <w:szCs w:val="21"/>
        </w:rPr>
        <w:pict>
          <v:shape id="_x0000_i1108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7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ascii="Times New Roman" w:hAnsi="Times New Roman" w:eastAsia="新宋体"/>
          <w:kern w:val="0"/>
          <w:szCs w:val="21"/>
        </w:rPr>
        <w:pict>
          <v:shape id="_x0000_i110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8" cropright="4993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＝﹣16﹣</w:t>
      </w:r>
      <w:r>
        <w:rPr>
          <w:rFonts w:ascii="Times New Roman" w:hAnsi="Times New Roman" w:eastAsia="新宋体"/>
          <w:kern w:val="0"/>
          <w:szCs w:val="21"/>
        </w:rPr>
        <w:pict>
          <v:shape id="_x0000_i111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9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ascii="Times New Roman" w:hAnsi="Times New Roman" w:eastAsia="新宋体"/>
          <w:kern w:val="0"/>
          <w:szCs w:val="21"/>
        </w:rPr>
        <w:pict>
          <v:shape id="_x0000_i111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8" cropright="4993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＝﹣15</w:t>
      </w:r>
      <w:r>
        <w:rPr>
          <w:rFonts w:ascii="Times New Roman" w:hAnsi="Times New Roman" w:eastAsia="新宋体"/>
          <w:kern w:val="0"/>
          <w:szCs w:val="21"/>
        </w:rPr>
        <w:pict>
          <v:shape id="_x0000_i111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8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（3）原式＝44°59′60″﹣35°17′32″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＝9°42′28″；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（4）原式＝﹣12×</w:t>
      </w:r>
      <w:r>
        <w:rPr>
          <w:rFonts w:ascii="Times New Roman" w:hAnsi="Times New Roman" w:eastAsia="新宋体"/>
          <w:kern w:val="0"/>
          <w:szCs w:val="21"/>
        </w:rPr>
        <w:pict>
          <v:shape id="_x0000_i1113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8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﹣12×</w:t>
      </w:r>
      <w:r>
        <w:rPr>
          <w:rFonts w:ascii="Times New Roman" w:hAnsi="Times New Roman" w:eastAsia="新宋体"/>
          <w:kern w:val="0"/>
          <w:szCs w:val="21"/>
        </w:rPr>
        <w:pict>
          <v:shape id="_x0000_i111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8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+12×</w:t>
      </w:r>
      <w:r>
        <w:rPr>
          <w:rFonts w:ascii="Times New Roman" w:hAnsi="Times New Roman" w:eastAsia="新宋体"/>
          <w:kern w:val="0"/>
          <w:szCs w:val="21"/>
        </w:rPr>
        <w:pict>
          <v:shape id="_x0000_i1115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9" cropright="4993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＝﹣3﹣2+6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＝1．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29．解：∵∠</w:t>
      </w:r>
      <w:r>
        <w:rPr>
          <w:rFonts w:hint="eastAsia" w:ascii="Times New Roman" w:hAnsi="Times New Roman" w:eastAsia="新宋体"/>
          <w:i/>
          <w:kern w:val="0"/>
          <w:szCs w:val="21"/>
        </w:rPr>
        <w:t>AOC</w:t>
      </w:r>
      <w:r>
        <w:rPr>
          <w:rFonts w:hint="eastAsia" w:ascii="Times New Roman" w:hAnsi="Times New Roman" w:eastAsia="新宋体"/>
          <w:kern w:val="0"/>
          <w:szCs w:val="21"/>
        </w:rPr>
        <w:t>的平分线是</w:t>
      </w:r>
      <w:r>
        <w:rPr>
          <w:rFonts w:hint="eastAsia" w:ascii="Times New Roman" w:hAnsi="Times New Roman" w:eastAsia="新宋体"/>
          <w:i/>
          <w:kern w:val="0"/>
          <w:szCs w:val="21"/>
        </w:rPr>
        <w:t>OM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BOC</w:t>
      </w:r>
      <w:r>
        <w:rPr>
          <w:rFonts w:hint="eastAsia" w:ascii="Times New Roman" w:hAnsi="Times New Roman" w:eastAsia="新宋体"/>
          <w:kern w:val="0"/>
          <w:szCs w:val="21"/>
        </w:rPr>
        <w:t>的平分线是</w:t>
      </w:r>
      <w:r>
        <w:rPr>
          <w:rFonts w:hint="eastAsia" w:ascii="Times New Roman" w:hAnsi="Times New Roman" w:eastAsia="新宋体"/>
          <w:i/>
          <w:kern w:val="0"/>
          <w:szCs w:val="21"/>
        </w:rPr>
        <w:t>ON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COM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16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82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∠</w:t>
      </w:r>
      <w:r>
        <w:rPr>
          <w:rFonts w:hint="eastAsia" w:ascii="Times New Roman" w:hAnsi="Times New Roman" w:eastAsia="新宋体"/>
          <w:i/>
          <w:kern w:val="0"/>
          <w:szCs w:val="21"/>
        </w:rPr>
        <w:t>AOC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CON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17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82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∠</w:t>
      </w:r>
      <w:r>
        <w:rPr>
          <w:rFonts w:hint="eastAsia" w:ascii="Times New Roman" w:hAnsi="Times New Roman" w:eastAsia="新宋体"/>
          <w:i/>
          <w:kern w:val="0"/>
          <w:szCs w:val="21"/>
        </w:rPr>
        <w:t>BOC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∵∠</w:t>
      </w:r>
      <w:r>
        <w:rPr>
          <w:rFonts w:hint="eastAsia" w:ascii="Times New Roman" w:hAnsi="Times New Roman" w:eastAsia="新宋体"/>
          <w:i/>
          <w:kern w:val="0"/>
          <w:szCs w:val="21"/>
        </w:rPr>
        <w:t>AOB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AOC</w:t>
      </w:r>
      <w:r>
        <w:rPr>
          <w:rFonts w:hint="eastAsia" w:ascii="Times New Roman" w:hAnsi="Times New Roman" w:eastAsia="新宋体"/>
          <w:kern w:val="0"/>
          <w:szCs w:val="21"/>
        </w:rPr>
        <w:t>+∠</w:t>
      </w:r>
      <w:r>
        <w:rPr>
          <w:rFonts w:hint="eastAsia" w:ascii="Times New Roman" w:hAnsi="Times New Roman" w:eastAsia="新宋体"/>
          <w:i/>
          <w:kern w:val="0"/>
          <w:szCs w:val="21"/>
        </w:rPr>
        <w:t>BOC</w:t>
      </w:r>
      <w:r>
        <w:rPr>
          <w:rFonts w:hint="eastAsia" w:ascii="Times New Roman" w:hAnsi="Times New Roman" w:eastAsia="新宋体"/>
          <w:kern w:val="0"/>
          <w:szCs w:val="21"/>
        </w:rPr>
        <w:t>＝180°，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MON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COM</w:t>
      </w:r>
      <w:r>
        <w:rPr>
          <w:rFonts w:hint="eastAsia" w:ascii="Times New Roman" w:hAnsi="Times New Roman" w:eastAsia="新宋体"/>
          <w:kern w:val="0"/>
          <w:szCs w:val="21"/>
        </w:rPr>
        <w:t>+∠</w:t>
      </w:r>
      <w:r>
        <w:rPr>
          <w:rFonts w:hint="eastAsia" w:ascii="Times New Roman" w:hAnsi="Times New Roman" w:eastAsia="新宋体"/>
          <w:i/>
          <w:kern w:val="0"/>
          <w:szCs w:val="21"/>
        </w:rPr>
        <w:t>CON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1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82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（∠</w:t>
      </w:r>
      <w:r>
        <w:rPr>
          <w:rFonts w:hint="eastAsia" w:ascii="Times New Roman" w:hAnsi="Times New Roman" w:eastAsia="新宋体"/>
          <w:i/>
          <w:kern w:val="0"/>
          <w:szCs w:val="21"/>
        </w:rPr>
        <w:t>AOC</w:t>
      </w:r>
      <w:r>
        <w:rPr>
          <w:rFonts w:hint="eastAsia" w:ascii="Times New Roman" w:hAnsi="Times New Roman" w:eastAsia="新宋体"/>
          <w:kern w:val="0"/>
          <w:szCs w:val="21"/>
        </w:rPr>
        <w:t>+∠</w:t>
      </w:r>
      <w:r>
        <w:rPr>
          <w:rFonts w:hint="eastAsia" w:ascii="Times New Roman" w:hAnsi="Times New Roman" w:eastAsia="新宋体"/>
          <w:i/>
          <w:kern w:val="0"/>
          <w:szCs w:val="21"/>
        </w:rPr>
        <w:t>BOC</w:t>
      </w:r>
      <w:r>
        <w:rPr>
          <w:rFonts w:hint="eastAsia" w:ascii="Times New Roman" w:hAnsi="Times New Roman" w:eastAsia="新宋体"/>
          <w:kern w:val="0"/>
          <w:szCs w:val="21"/>
        </w:rPr>
        <w:t>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1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82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×180°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＝90°．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30．解：∵点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到原点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的距离是3个单位长度，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对应的数是±3，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两点之间的距离是2个单位长度，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对应的数是±1或±5．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br w:type="page"/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I4YWQ0YTgzMTA1MzY4MTg1OGVjZDUzMmZiN2JjODE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B50A8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234017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qFormat/>
    <w:uiPriority w:val="99"/>
    <w:pPr>
      <w:ind w:left="100" w:leftChars="2500"/>
    </w:pPr>
  </w:style>
  <w:style w:type="paragraph" w:styleId="3">
    <w:name w:val="Balloon Text"/>
    <w:basedOn w:val="1"/>
    <w:link w:val="12"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iPriority w:val="99"/>
    <w:rPr>
      <w:color w:val="0000FF"/>
      <w:u w:val="single"/>
    </w:rPr>
  </w:style>
  <w:style w:type="character" w:customStyle="1" w:styleId="10">
    <w:name w:val=" Char Char3"/>
    <w:basedOn w:val="8"/>
    <w:link w:val="5"/>
    <w:semiHidden/>
    <w:uiPriority w:val="99"/>
    <w:rPr>
      <w:sz w:val="18"/>
      <w:szCs w:val="18"/>
    </w:rPr>
  </w:style>
  <w:style w:type="character" w:customStyle="1" w:styleId="11">
    <w:name w:val=" Char Char2"/>
    <w:basedOn w:val="8"/>
    <w:link w:val="4"/>
    <w:semiHidden/>
    <w:uiPriority w:val="99"/>
    <w:rPr>
      <w:sz w:val="18"/>
      <w:szCs w:val="18"/>
    </w:rPr>
  </w:style>
  <w:style w:type="character" w:customStyle="1" w:styleId="12">
    <w:name w:val=" Char Char1"/>
    <w:basedOn w:val="8"/>
    <w:link w:val="3"/>
    <w:semiHidden/>
    <w:qFormat/>
    <w:uiPriority w:val="99"/>
    <w:rPr>
      <w:sz w:val="18"/>
      <w:szCs w:val="18"/>
    </w:rPr>
  </w:style>
  <w:style w:type="paragraph" w:customStyle="1" w:styleId="13">
    <w:name w:val="No Spacing"/>
    <w:link w:val="14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4">
    <w:name w:val="无间隔 Char"/>
    <w:basedOn w:val="8"/>
    <w:link w:val="13"/>
    <w:qFormat/>
    <w:uiPriority w:val="1"/>
    <w:rPr>
      <w:kern w:val="0"/>
      <w:sz w:val="22"/>
    </w:rPr>
  </w:style>
  <w:style w:type="character" w:customStyle="1" w:styleId="15">
    <w:name w:val="Placeholder Text"/>
    <w:basedOn w:val="8"/>
    <w:semiHidden/>
    <w:qFormat/>
    <w:uiPriority w:val="99"/>
    <w:rPr>
      <w:color w:val="808080"/>
    </w:rPr>
  </w:style>
  <w:style w:type="character" w:customStyle="1" w:styleId="16">
    <w:name w:val=" Char Char"/>
    <w:basedOn w:val="8"/>
    <w:link w:val="2"/>
    <w:semiHidden/>
    <w:qFormat/>
    <w:uiPriority w:val="99"/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4" Type="http://schemas.openxmlformats.org/officeDocument/2006/relationships/fontTable" Target="fontTable.xml"/><Relationship Id="rId83" Type="http://schemas.openxmlformats.org/officeDocument/2006/relationships/customXml" Target="../customXml/item1.xml"/><Relationship Id="rId82" Type="http://schemas.openxmlformats.org/officeDocument/2006/relationships/image" Target="media/image78.jpeg"/><Relationship Id="rId81" Type="http://schemas.openxmlformats.org/officeDocument/2006/relationships/image" Target="media/image77.jpeg"/><Relationship Id="rId80" Type="http://schemas.openxmlformats.org/officeDocument/2006/relationships/image" Target="media/image76.jpeg"/><Relationship Id="rId8" Type="http://schemas.openxmlformats.org/officeDocument/2006/relationships/image" Target="media/image4.jpeg"/><Relationship Id="rId79" Type="http://schemas.openxmlformats.org/officeDocument/2006/relationships/image" Target="media/image75.jpeg"/><Relationship Id="rId78" Type="http://schemas.openxmlformats.org/officeDocument/2006/relationships/image" Target="media/image74.jpeg"/><Relationship Id="rId77" Type="http://schemas.openxmlformats.org/officeDocument/2006/relationships/image" Target="media/image73.jpeg"/><Relationship Id="rId76" Type="http://schemas.openxmlformats.org/officeDocument/2006/relationships/image" Target="media/image72.jpeg"/><Relationship Id="rId75" Type="http://schemas.openxmlformats.org/officeDocument/2006/relationships/image" Target="media/image71.jpeg"/><Relationship Id="rId74" Type="http://schemas.openxmlformats.org/officeDocument/2006/relationships/image" Target="media/image70.jpeg"/><Relationship Id="rId73" Type="http://schemas.openxmlformats.org/officeDocument/2006/relationships/image" Target="media/image69.jpeg"/><Relationship Id="rId72" Type="http://schemas.openxmlformats.org/officeDocument/2006/relationships/image" Target="media/image68.jpeg"/><Relationship Id="rId71" Type="http://schemas.openxmlformats.org/officeDocument/2006/relationships/image" Target="media/image67.jpeg"/><Relationship Id="rId70" Type="http://schemas.openxmlformats.org/officeDocument/2006/relationships/image" Target="media/image66.jpeg"/><Relationship Id="rId7" Type="http://schemas.openxmlformats.org/officeDocument/2006/relationships/image" Target="media/image3.jpeg"/><Relationship Id="rId69" Type="http://schemas.openxmlformats.org/officeDocument/2006/relationships/image" Target="media/image65.jpeg"/><Relationship Id="rId68" Type="http://schemas.openxmlformats.org/officeDocument/2006/relationships/image" Target="media/image64.jpeg"/><Relationship Id="rId67" Type="http://schemas.openxmlformats.org/officeDocument/2006/relationships/image" Target="media/image63.jpeg"/><Relationship Id="rId66" Type="http://schemas.openxmlformats.org/officeDocument/2006/relationships/image" Target="media/image62.jpeg"/><Relationship Id="rId65" Type="http://schemas.openxmlformats.org/officeDocument/2006/relationships/image" Target="media/image61.jpeg"/><Relationship Id="rId64" Type="http://schemas.openxmlformats.org/officeDocument/2006/relationships/image" Target="media/image60.jpeg"/><Relationship Id="rId63" Type="http://schemas.openxmlformats.org/officeDocument/2006/relationships/image" Target="media/image59.jpeg"/><Relationship Id="rId62" Type="http://schemas.openxmlformats.org/officeDocument/2006/relationships/image" Target="media/image58.jpeg"/><Relationship Id="rId61" Type="http://schemas.openxmlformats.org/officeDocument/2006/relationships/image" Target="media/image57.jpeg"/><Relationship Id="rId60" Type="http://schemas.openxmlformats.org/officeDocument/2006/relationships/image" Target="media/image56.jpeg"/><Relationship Id="rId6" Type="http://schemas.openxmlformats.org/officeDocument/2006/relationships/image" Target="media/image2.png"/><Relationship Id="rId59" Type="http://schemas.openxmlformats.org/officeDocument/2006/relationships/image" Target="media/image55.jpeg"/><Relationship Id="rId58" Type="http://schemas.openxmlformats.org/officeDocument/2006/relationships/image" Target="media/image54.jpeg"/><Relationship Id="rId57" Type="http://schemas.openxmlformats.org/officeDocument/2006/relationships/image" Target="media/image53.jpeg"/><Relationship Id="rId56" Type="http://schemas.openxmlformats.org/officeDocument/2006/relationships/image" Target="media/image52.jpeg"/><Relationship Id="rId55" Type="http://schemas.openxmlformats.org/officeDocument/2006/relationships/image" Target="media/image51.jpeg"/><Relationship Id="rId54" Type="http://schemas.openxmlformats.org/officeDocument/2006/relationships/image" Target="media/image50.jpeg"/><Relationship Id="rId53" Type="http://schemas.openxmlformats.org/officeDocument/2006/relationships/image" Target="media/image49.jpeg"/><Relationship Id="rId52" Type="http://schemas.openxmlformats.org/officeDocument/2006/relationships/image" Target="media/image48.jpeg"/><Relationship Id="rId51" Type="http://schemas.openxmlformats.org/officeDocument/2006/relationships/image" Target="media/image47.jpeg"/><Relationship Id="rId50" Type="http://schemas.openxmlformats.org/officeDocument/2006/relationships/image" Target="media/image46.jpeg"/><Relationship Id="rId5" Type="http://schemas.openxmlformats.org/officeDocument/2006/relationships/theme" Target="theme/theme1.xml"/><Relationship Id="rId49" Type="http://schemas.openxmlformats.org/officeDocument/2006/relationships/image" Target="media/image45.jpeg"/><Relationship Id="rId48" Type="http://schemas.openxmlformats.org/officeDocument/2006/relationships/image" Target="media/image44.jpeg"/><Relationship Id="rId47" Type="http://schemas.openxmlformats.org/officeDocument/2006/relationships/image" Target="media/image43.jpeg"/><Relationship Id="rId46" Type="http://schemas.openxmlformats.org/officeDocument/2006/relationships/image" Target="media/image42.jpeg"/><Relationship Id="rId45" Type="http://schemas.openxmlformats.org/officeDocument/2006/relationships/image" Target="media/image41.jpeg"/><Relationship Id="rId44" Type="http://schemas.openxmlformats.org/officeDocument/2006/relationships/image" Target="media/image40.jpeg"/><Relationship Id="rId43" Type="http://schemas.openxmlformats.org/officeDocument/2006/relationships/image" Target="media/image39.jpeg"/><Relationship Id="rId42" Type="http://schemas.openxmlformats.org/officeDocument/2006/relationships/image" Target="media/image38.jpe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3251</Words>
  <Characters>3804</Characters>
  <Lines>223</Lines>
  <Paragraphs>335</Paragraphs>
  <TotalTime>6</TotalTime>
  <ScaleCrop>false</ScaleCrop>
  <LinksUpToDate>false</LinksUpToDate>
  <CharactersWithSpaces>6720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2023-09-27T21:00:00Z</dcterms:created>
  <dc:creator>hp</dc:creator>
  <cp:lastModifiedBy>万润仪器贸易公司</cp:lastModifiedBy>
  <cp:lastPrinted>2023-09-27T21:00:00Z</cp:lastPrinted>
  <dcterms:modified xsi:type="dcterms:W3CDTF">2023-10-26T06:12:11Z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FBC3496C4A0A401E9B97AA0B96C93A2C_12</vt:lpwstr>
  </property>
</Properties>
</file>